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2C34" w:rsidRPr="007A25E5" w:rsidRDefault="00992C34" w:rsidP="000941A3">
      <w:pPr>
        <w:ind w:left="2835"/>
        <w:rPr>
          <w:rFonts w:ascii="Arial" w:hAnsi="Arial" w:cs="Arial"/>
          <w:b/>
          <w:sz w:val="52"/>
          <w:szCs w:val="52"/>
          <w:lang w:val="en-US"/>
        </w:rPr>
      </w:pPr>
    </w:p>
    <w:p w:rsidR="00992C34" w:rsidRPr="007A25E5" w:rsidRDefault="00992C34" w:rsidP="000941A3">
      <w:pPr>
        <w:ind w:left="2835"/>
        <w:rPr>
          <w:rFonts w:ascii="Arial" w:hAnsi="Arial" w:cs="Arial"/>
          <w:b/>
          <w:sz w:val="52"/>
          <w:szCs w:val="52"/>
          <w:lang w:val="en-US"/>
        </w:rPr>
      </w:pPr>
    </w:p>
    <w:p w:rsidR="00992C34" w:rsidRPr="007A25E5" w:rsidRDefault="00992C34" w:rsidP="000941A3">
      <w:pPr>
        <w:ind w:left="2835"/>
        <w:rPr>
          <w:rFonts w:ascii="Arial" w:hAnsi="Arial" w:cs="Arial"/>
          <w:b/>
          <w:sz w:val="52"/>
          <w:szCs w:val="52"/>
          <w:lang w:val="en-US"/>
        </w:rPr>
      </w:pPr>
    </w:p>
    <w:p w:rsidR="00992C34" w:rsidRPr="007A25E5" w:rsidRDefault="00992C34" w:rsidP="000941A3">
      <w:pPr>
        <w:ind w:left="2835"/>
        <w:rPr>
          <w:rFonts w:ascii="Arial" w:hAnsi="Arial" w:cs="Arial"/>
          <w:b/>
          <w:sz w:val="52"/>
          <w:szCs w:val="52"/>
          <w:lang w:val="en-US"/>
        </w:rPr>
      </w:pPr>
    </w:p>
    <w:p w:rsidR="00992C34" w:rsidRPr="007A25E5" w:rsidRDefault="00992C34" w:rsidP="000941A3">
      <w:pPr>
        <w:ind w:left="2835"/>
        <w:rPr>
          <w:rFonts w:ascii="Arial" w:hAnsi="Arial" w:cs="Arial"/>
          <w:b/>
          <w:sz w:val="52"/>
          <w:szCs w:val="52"/>
          <w:lang w:val="en-US"/>
        </w:rPr>
      </w:pPr>
    </w:p>
    <w:p w:rsidR="00992C34" w:rsidRPr="007A25E5" w:rsidRDefault="00992C34" w:rsidP="000941A3">
      <w:pPr>
        <w:ind w:left="2835"/>
        <w:rPr>
          <w:rFonts w:ascii="Arial" w:hAnsi="Arial" w:cs="Arial"/>
          <w:b/>
          <w:sz w:val="52"/>
          <w:szCs w:val="52"/>
          <w:lang w:val="en-US"/>
        </w:rPr>
      </w:pPr>
    </w:p>
    <w:p w:rsidR="00992C34" w:rsidRPr="007A25E5" w:rsidRDefault="00992C34" w:rsidP="000941A3">
      <w:pPr>
        <w:ind w:left="2835"/>
        <w:rPr>
          <w:rFonts w:ascii="Arial" w:hAnsi="Arial" w:cs="Arial"/>
          <w:b/>
          <w:sz w:val="52"/>
          <w:szCs w:val="52"/>
          <w:lang w:val="en-US"/>
        </w:rPr>
      </w:pPr>
    </w:p>
    <w:p w:rsidR="002926E5" w:rsidRPr="007A25E5" w:rsidRDefault="002926E5" w:rsidP="002926E5">
      <w:pPr>
        <w:ind w:left="3353" w:firstLine="45"/>
        <w:rPr>
          <w:rFonts w:ascii="Arial" w:hAnsi="Arial" w:cs="Arial"/>
          <w:b/>
          <w:kern w:val="28"/>
          <w:sz w:val="56"/>
        </w:rPr>
      </w:pPr>
      <w:r w:rsidRPr="007A25E5">
        <w:rPr>
          <w:rFonts w:ascii="Arial" w:hAnsi="Arial" w:cs="Arial"/>
          <w:b/>
          <w:kern w:val="28"/>
          <w:sz w:val="56"/>
        </w:rPr>
        <w:t>UniQuE</w:t>
      </w:r>
    </w:p>
    <w:p w:rsidR="002926E5" w:rsidRPr="00106321" w:rsidRDefault="008E36B8" w:rsidP="002926E5">
      <w:pPr>
        <w:pStyle w:val="Title"/>
        <w:pBdr>
          <w:top w:val="single" w:sz="12" w:space="12" w:color="auto"/>
        </w:pBdr>
        <w:ind w:left="3398"/>
        <w:rPr>
          <w:rFonts w:ascii="Arial" w:hAnsi="Arial" w:cs="Arial"/>
          <w:color w:val="1F497D"/>
          <w:sz w:val="52"/>
          <w:szCs w:val="52"/>
        </w:rPr>
      </w:pPr>
      <w:bookmarkStart w:id="0" w:name="OLE_LINK66"/>
      <w:bookmarkStart w:id="1" w:name="OLE_LINK67"/>
      <w:r>
        <w:rPr>
          <w:rFonts w:ascii="Arial" w:hAnsi="Arial" w:cs="Arial"/>
          <w:color w:val="1F497D"/>
          <w:sz w:val="52"/>
          <w:szCs w:val="52"/>
        </w:rPr>
        <w:t>Technology Asset And Configuration</w:t>
      </w:r>
      <w:r w:rsidR="00C22077">
        <w:rPr>
          <w:rFonts w:ascii="Arial" w:hAnsi="Arial" w:cs="Arial"/>
          <w:color w:val="1F497D"/>
          <w:sz w:val="52"/>
          <w:szCs w:val="52"/>
        </w:rPr>
        <w:t xml:space="preserve"> </w:t>
      </w:r>
      <w:r w:rsidR="008519AA" w:rsidRPr="00106321">
        <w:rPr>
          <w:rFonts w:ascii="Arial" w:hAnsi="Arial" w:cs="Arial"/>
          <w:color w:val="1F497D"/>
          <w:sz w:val="52"/>
          <w:szCs w:val="52"/>
        </w:rPr>
        <w:t>Management Procedures</w:t>
      </w:r>
    </w:p>
    <w:bookmarkEnd w:id="0"/>
    <w:bookmarkEnd w:id="1"/>
    <w:p w:rsidR="002926E5" w:rsidRPr="007A25E5" w:rsidRDefault="002926E5" w:rsidP="002926E5">
      <w:pPr>
        <w:pStyle w:val="SubTitle"/>
        <w:rPr>
          <w:rFonts w:ascii="Arial" w:hAnsi="Arial" w:cs="Arial"/>
        </w:rPr>
      </w:pPr>
      <w:r w:rsidRPr="007A25E5">
        <w:rPr>
          <w:rFonts w:ascii="Arial" w:hAnsi="Arial" w:cs="Arial"/>
        </w:rPr>
        <w:t>(Engagement Name and Id)</w:t>
      </w:r>
    </w:p>
    <w:p w:rsidR="002926E5" w:rsidRPr="007A25E5" w:rsidRDefault="002926E5" w:rsidP="002926E5">
      <w:pPr>
        <w:pStyle w:val="SubTitle"/>
        <w:rPr>
          <w:rFonts w:ascii="Arial" w:hAnsi="Arial" w:cs="Arial"/>
        </w:rPr>
      </w:pPr>
      <w:r w:rsidRPr="007A25E5">
        <w:rPr>
          <w:rFonts w:ascii="Arial" w:hAnsi="Arial" w:cs="Arial"/>
        </w:rPr>
        <w:t>(Client)</w:t>
      </w:r>
    </w:p>
    <w:p w:rsidR="002926E5" w:rsidRPr="007A25E5" w:rsidRDefault="002926E5" w:rsidP="00CB64D8">
      <w:pPr>
        <w:rPr>
          <w:rStyle w:val="ToBeDeletedChar"/>
          <w:rFonts w:ascii="Arial" w:hAnsi="Arial"/>
          <w:b/>
          <w:lang w:val="en-US"/>
        </w:rPr>
      </w:pPr>
    </w:p>
    <w:p w:rsidR="002926E5" w:rsidRPr="007A25E5" w:rsidRDefault="002926E5" w:rsidP="00CB64D8">
      <w:pPr>
        <w:rPr>
          <w:rStyle w:val="ToBeDeletedChar"/>
          <w:rFonts w:ascii="Arial" w:hAnsi="Arial"/>
          <w:b/>
          <w:lang w:val="en-US"/>
        </w:rPr>
      </w:pPr>
    </w:p>
    <w:p w:rsidR="002926E5" w:rsidRPr="007A25E5" w:rsidRDefault="002926E5" w:rsidP="00CB64D8">
      <w:pPr>
        <w:rPr>
          <w:rStyle w:val="ToBeDeletedChar"/>
          <w:rFonts w:ascii="Arial" w:hAnsi="Arial"/>
          <w:b/>
          <w:lang w:val="en-US"/>
        </w:rPr>
      </w:pPr>
    </w:p>
    <w:p w:rsidR="002926E5" w:rsidRPr="007A25E5" w:rsidRDefault="002926E5" w:rsidP="00CB64D8">
      <w:pPr>
        <w:rPr>
          <w:rStyle w:val="ToBeDeletedChar"/>
          <w:rFonts w:ascii="Arial" w:hAnsi="Arial"/>
          <w:b/>
          <w:lang w:val="en-US"/>
        </w:rPr>
      </w:pPr>
    </w:p>
    <w:p w:rsidR="002926E5" w:rsidRPr="007A25E5" w:rsidRDefault="002926E5" w:rsidP="00CB64D8">
      <w:pPr>
        <w:rPr>
          <w:rStyle w:val="ToBeDeletedChar"/>
          <w:rFonts w:ascii="Arial" w:hAnsi="Arial"/>
          <w:b/>
          <w:lang w:val="en-US"/>
        </w:rPr>
      </w:pPr>
    </w:p>
    <w:p w:rsidR="002926E5" w:rsidRPr="007A25E5" w:rsidRDefault="002926E5" w:rsidP="00CB64D8">
      <w:pPr>
        <w:rPr>
          <w:rStyle w:val="ToBeDeletedChar"/>
          <w:rFonts w:ascii="Arial" w:hAnsi="Arial"/>
          <w:b/>
          <w:lang w:val="en-US"/>
        </w:rPr>
      </w:pPr>
    </w:p>
    <w:p w:rsidR="002926E5" w:rsidRPr="007A25E5" w:rsidRDefault="002926E5" w:rsidP="00CB64D8">
      <w:pPr>
        <w:rPr>
          <w:rStyle w:val="ToBeDeletedChar"/>
          <w:rFonts w:ascii="Arial" w:hAnsi="Arial"/>
          <w:b/>
          <w:lang w:val="en-US"/>
        </w:rPr>
      </w:pPr>
    </w:p>
    <w:p w:rsidR="002926E5" w:rsidRPr="007A25E5" w:rsidRDefault="002926E5" w:rsidP="00CB64D8">
      <w:pPr>
        <w:rPr>
          <w:rStyle w:val="ToBeDeletedChar"/>
          <w:rFonts w:ascii="Arial" w:hAnsi="Arial"/>
          <w:b/>
          <w:lang w:val="en-US"/>
        </w:rPr>
      </w:pPr>
    </w:p>
    <w:p w:rsidR="002926E5" w:rsidRPr="007A25E5" w:rsidRDefault="002926E5" w:rsidP="00CB64D8">
      <w:pPr>
        <w:rPr>
          <w:rStyle w:val="ToBeDeletedChar"/>
          <w:rFonts w:ascii="Arial" w:hAnsi="Arial"/>
          <w:b/>
          <w:lang w:val="en-US"/>
        </w:rPr>
      </w:pPr>
    </w:p>
    <w:p w:rsidR="002926E5" w:rsidRPr="007A25E5" w:rsidRDefault="002926E5" w:rsidP="00CB64D8">
      <w:pPr>
        <w:rPr>
          <w:rStyle w:val="ToBeDeletedChar"/>
          <w:rFonts w:ascii="Arial" w:hAnsi="Arial"/>
          <w:b/>
          <w:lang w:val="en-US"/>
        </w:rPr>
      </w:pPr>
    </w:p>
    <w:p w:rsidR="002926E5" w:rsidRPr="007A25E5" w:rsidRDefault="002926E5" w:rsidP="00CB64D8">
      <w:pPr>
        <w:rPr>
          <w:rStyle w:val="ToBeDeletedChar"/>
          <w:rFonts w:ascii="Arial" w:hAnsi="Arial"/>
          <w:b/>
          <w:lang w:val="en-US"/>
        </w:rPr>
      </w:pPr>
    </w:p>
    <w:p w:rsidR="002926E5" w:rsidRPr="007A25E5" w:rsidRDefault="002926E5" w:rsidP="00CB64D8">
      <w:pPr>
        <w:rPr>
          <w:rStyle w:val="ToBeDeletedChar"/>
          <w:rFonts w:ascii="Arial" w:hAnsi="Arial"/>
          <w:b/>
          <w:lang w:val="en-US"/>
        </w:rPr>
      </w:pPr>
    </w:p>
    <w:p w:rsidR="002926E5" w:rsidRPr="007A25E5" w:rsidRDefault="002926E5" w:rsidP="00CB64D8">
      <w:pPr>
        <w:rPr>
          <w:rStyle w:val="ToBeDeletedChar"/>
          <w:rFonts w:ascii="Arial" w:hAnsi="Arial"/>
          <w:b/>
          <w:lang w:val="en-US"/>
        </w:rPr>
      </w:pPr>
    </w:p>
    <w:p w:rsidR="002926E5" w:rsidRDefault="002926E5" w:rsidP="00CB64D8">
      <w:pPr>
        <w:rPr>
          <w:rStyle w:val="ToBeDeletedChar"/>
          <w:rFonts w:ascii="Arial" w:hAnsi="Arial"/>
          <w:b/>
          <w:lang w:val="en-US"/>
        </w:rPr>
      </w:pPr>
    </w:p>
    <w:p w:rsidR="007A25E5" w:rsidRDefault="007A25E5" w:rsidP="00CB64D8">
      <w:pPr>
        <w:rPr>
          <w:rStyle w:val="ToBeDeletedChar"/>
          <w:rFonts w:ascii="Arial" w:hAnsi="Arial"/>
          <w:b/>
          <w:lang w:val="en-US"/>
        </w:rPr>
      </w:pPr>
    </w:p>
    <w:p w:rsidR="007A25E5" w:rsidRDefault="007A25E5" w:rsidP="00CB64D8">
      <w:pPr>
        <w:rPr>
          <w:rStyle w:val="ToBeDeletedChar"/>
          <w:rFonts w:ascii="Arial" w:hAnsi="Arial"/>
          <w:b/>
          <w:lang w:val="en-US"/>
        </w:rPr>
      </w:pPr>
    </w:p>
    <w:p w:rsidR="007A25E5" w:rsidRDefault="007A25E5" w:rsidP="00CB64D8">
      <w:pPr>
        <w:rPr>
          <w:rStyle w:val="ToBeDeletedChar"/>
          <w:rFonts w:ascii="Arial" w:hAnsi="Arial"/>
          <w:b/>
          <w:lang w:val="en-US"/>
        </w:rPr>
      </w:pPr>
    </w:p>
    <w:p w:rsidR="007A25E5" w:rsidRPr="007A25E5" w:rsidRDefault="007A25E5" w:rsidP="00CB64D8">
      <w:pPr>
        <w:rPr>
          <w:rStyle w:val="ToBeDeletedChar"/>
          <w:rFonts w:ascii="Arial" w:hAnsi="Arial"/>
          <w:b/>
          <w:lang w:val="en-US"/>
        </w:rPr>
      </w:pPr>
    </w:p>
    <w:p w:rsidR="002926E5" w:rsidRPr="007A25E5" w:rsidRDefault="002926E5" w:rsidP="00CB64D8">
      <w:pPr>
        <w:rPr>
          <w:rStyle w:val="ToBeDeletedChar"/>
          <w:rFonts w:ascii="Arial" w:hAnsi="Arial"/>
          <w:b/>
          <w:lang w:val="en-US"/>
        </w:rPr>
      </w:pPr>
    </w:p>
    <w:p w:rsidR="002926E5" w:rsidRPr="007A25E5" w:rsidRDefault="002926E5" w:rsidP="00CB64D8">
      <w:pPr>
        <w:rPr>
          <w:rStyle w:val="ToBeDeletedChar"/>
          <w:rFonts w:ascii="Arial" w:hAnsi="Arial"/>
          <w:b/>
          <w:lang w:val="en-US"/>
        </w:rPr>
      </w:pPr>
    </w:p>
    <w:p w:rsidR="002926E5" w:rsidRPr="007A25E5" w:rsidRDefault="002926E5" w:rsidP="00CB64D8">
      <w:pPr>
        <w:rPr>
          <w:rStyle w:val="ToBeDeletedChar"/>
          <w:rFonts w:ascii="Arial" w:hAnsi="Arial"/>
          <w:b/>
          <w:lang w:val="en-US"/>
        </w:rPr>
      </w:pPr>
    </w:p>
    <w:p w:rsidR="002926E5" w:rsidRPr="007A25E5" w:rsidRDefault="002926E5" w:rsidP="00CB64D8">
      <w:pPr>
        <w:rPr>
          <w:rStyle w:val="ToBeDeletedChar"/>
          <w:rFonts w:ascii="Arial" w:hAnsi="Arial"/>
          <w:b/>
          <w:lang w:val="en-US"/>
        </w:rPr>
      </w:pPr>
    </w:p>
    <w:p w:rsidR="002926E5" w:rsidRPr="007A25E5" w:rsidRDefault="002926E5" w:rsidP="00CB64D8">
      <w:pPr>
        <w:rPr>
          <w:rStyle w:val="ToBeDeletedChar"/>
          <w:rFonts w:ascii="Arial" w:hAnsi="Arial"/>
          <w:b/>
          <w:lang w:val="en-US"/>
        </w:rPr>
      </w:pPr>
    </w:p>
    <w:p w:rsidR="002926E5" w:rsidRPr="007A25E5" w:rsidRDefault="002926E5" w:rsidP="00CB64D8">
      <w:pPr>
        <w:rPr>
          <w:rStyle w:val="ToBeDeletedChar"/>
          <w:rFonts w:ascii="Arial" w:hAnsi="Arial"/>
          <w:b/>
          <w:lang w:val="en-US"/>
        </w:rPr>
      </w:pPr>
    </w:p>
    <w:p w:rsidR="002926E5" w:rsidRPr="007A25E5" w:rsidRDefault="002926E5" w:rsidP="00CB64D8">
      <w:pPr>
        <w:rPr>
          <w:rStyle w:val="ToBeDeletedChar"/>
          <w:rFonts w:ascii="Arial" w:hAnsi="Arial"/>
          <w:b/>
          <w:lang w:val="en-US"/>
        </w:rPr>
      </w:pPr>
    </w:p>
    <w:p w:rsidR="002926E5" w:rsidRPr="007A25E5" w:rsidRDefault="002926E5" w:rsidP="00CB64D8">
      <w:pPr>
        <w:rPr>
          <w:rStyle w:val="ToBeDeletedChar"/>
          <w:rFonts w:ascii="Arial" w:hAnsi="Arial"/>
          <w:b/>
          <w:lang w:val="en-US"/>
        </w:rPr>
      </w:pPr>
    </w:p>
    <w:p w:rsidR="002926E5" w:rsidRPr="007A25E5" w:rsidRDefault="002926E5" w:rsidP="00CB64D8">
      <w:pPr>
        <w:rPr>
          <w:rStyle w:val="ToBeDeletedChar"/>
          <w:rFonts w:ascii="Arial" w:hAnsi="Arial"/>
          <w:b/>
          <w:lang w:val="en-US"/>
        </w:rPr>
      </w:pPr>
    </w:p>
    <w:p w:rsidR="008139A5" w:rsidRPr="009E4937" w:rsidRDefault="008139A5" w:rsidP="008139A5">
      <w:pPr>
        <w:rPr>
          <w:rFonts w:ascii="Arial" w:hAnsi="Arial" w:cs="Arial"/>
          <w:lang w:val="nl-NL"/>
        </w:rPr>
      </w:pPr>
      <w:bookmarkStart w:id="2" w:name="_Toc422235752"/>
      <w:r w:rsidRPr="009E4937">
        <w:rPr>
          <w:rFonts w:ascii="Arial" w:hAnsi="Arial" w:cs="Arial"/>
          <w:b/>
          <w:color w:val="17365D"/>
          <w:sz w:val="24"/>
          <w:lang w:val="en-US"/>
        </w:rPr>
        <w:t>Document History</w:t>
      </w:r>
      <w:bookmarkEnd w:id="2"/>
    </w:p>
    <w:p w:rsidR="008139A5" w:rsidRPr="009E4937" w:rsidRDefault="008139A5" w:rsidP="008139A5">
      <w:pPr>
        <w:rPr>
          <w:rFonts w:ascii="Arial" w:hAnsi="Arial" w:cs="Arial"/>
          <w:lang w:val="en-US"/>
        </w:rPr>
      </w:pPr>
    </w:p>
    <w:tbl>
      <w:tblPr>
        <w:tblW w:w="9639" w:type="dxa"/>
        <w:tblInd w:w="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28" w:type="dxa"/>
          <w:left w:w="28" w:type="dxa"/>
          <w:bottom w:w="28" w:type="dxa"/>
          <w:right w:w="28" w:type="dxa"/>
        </w:tblCellMar>
        <w:tblLook w:val="0000" w:firstRow="0" w:lastRow="0" w:firstColumn="0" w:lastColumn="0" w:noHBand="0" w:noVBand="0"/>
      </w:tblPr>
      <w:tblGrid>
        <w:gridCol w:w="1276"/>
        <w:gridCol w:w="1417"/>
        <w:gridCol w:w="2268"/>
        <w:gridCol w:w="4678"/>
      </w:tblGrid>
      <w:tr w:rsidR="008139A5" w:rsidRPr="009E4937" w:rsidTr="00210EDD">
        <w:tc>
          <w:tcPr>
            <w:tcW w:w="1276" w:type="dxa"/>
            <w:shd w:val="clear" w:color="auto" w:fill="1F497D"/>
          </w:tcPr>
          <w:p w:rsidR="008139A5" w:rsidRPr="009E4937" w:rsidRDefault="008139A5" w:rsidP="00210EDD">
            <w:pPr>
              <w:pStyle w:val="TableHeader"/>
              <w:rPr>
                <w:rFonts w:ascii="Arial" w:hAnsi="Arial" w:cs="Arial"/>
              </w:rPr>
            </w:pPr>
            <w:r w:rsidRPr="009E4937">
              <w:rPr>
                <w:rFonts w:ascii="Arial" w:hAnsi="Arial" w:cs="Arial"/>
              </w:rPr>
              <w:t>Version</w:t>
            </w:r>
          </w:p>
        </w:tc>
        <w:tc>
          <w:tcPr>
            <w:tcW w:w="1417" w:type="dxa"/>
            <w:shd w:val="clear" w:color="auto" w:fill="1F497D"/>
          </w:tcPr>
          <w:p w:rsidR="008139A5" w:rsidRPr="009E4937" w:rsidRDefault="008139A5" w:rsidP="00210EDD">
            <w:pPr>
              <w:pStyle w:val="TableHeader"/>
              <w:rPr>
                <w:rFonts w:ascii="Arial" w:hAnsi="Arial" w:cs="Arial"/>
              </w:rPr>
            </w:pPr>
            <w:r w:rsidRPr="009E4937">
              <w:rPr>
                <w:rFonts w:ascii="Arial" w:hAnsi="Arial" w:cs="Arial"/>
              </w:rPr>
              <w:t>Date</w:t>
            </w:r>
          </w:p>
        </w:tc>
        <w:tc>
          <w:tcPr>
            <w:tcW w:w="2268" w:type="dxa"/>
            <w:shd w:val="clear" w:color="auto" w:fill="1F497D"/>
          </w:tcPr>
          <w:p w:rsidR="008139A5" w:rsidRPr="009E4937" w:rsidRDefault="008139A5" w:rsidP="00210EDD">
            <w:pPr>
              <w:pStyle w:val="TableHeader"/>
              <w:rPr>
                <w:rFonts w:ascii="Arial" w:hAnsi="Arial" w:cs="Arial"/>
              </w:rPr>
            </w:pPr>
            <w:r w:rsidRPr="009E4937">
              <w:rPr>
                <w:rFonts w:ascii="Arial" w:hAnsi="Arial" w:cs="Arial"/>
              </w:rPr>
              <w:t>Author</w:t>
            </w:r>
          </w:p>
        </w:tc>
        <w:tc>
          <w:tcPr>
            <w:tcW w:w="4678" w:type="dxa"/>
            <w:shd w:val="clear" w:color="auto" w:fill="1F497D"/>
          </w:tcPr>
          <w:p w:rsidR="008139A5" w:rsidRPr="009E4937" w:rsidRDefault="00106321" w:rsidP="00210EDD">
            <w:pPr>
              <w:pStyle w:val="TableHeader"/>
              <w:rPr>
                <w:rFonts w:ascii="Arial" w:hAnsi="Arial" w:cs="Arial"/>
              </w:rPr>
            </w:pPr>
            <w:r>
              <w:rPr>
                <w:rFonts w:ascii="Arial" w:hAnsi="Arial" w:cs="Arial"/>
              </w:rPr>
              <w:t>Release And Deployment</w:t>
            </w:r>
            <w:r w:rsidR="008139A5" w:rsidRPr="009E4937">
              <w:rPr>
                <w:rFonts w:ascii="Arial" w:hAnsi="Arial" w:cs="Arial"/>
              </w:rPr>
              <w:t>s</w:t>
            </w:r>
          </w:p>
        </w:tc>
      </w:tr>
      <w:tr w:rsidR="008139A5" w:rsidRPr="009E4937" w:rsidTr="00210EDD">
        <w:tc>
          <w:tcPr>
            <w:tcW w:w="1276" w:type="dxa"/>
          </w:tcPr>
          <w:p w:rsidR="008139A5" w:rsidRPr="009E4937" w:rsidRDefault="008139A5" w:rsidP="00210EDD">
            <w:pPr>
              <w:rPr>
                <w:rFonts w:ascii="Arial" w:hAnsi="Arial" w:cs="Arial"/>
                <w:lang w:val="en-US"/>
              </w:rPr>
            </w:pPr>
          </w:p>
        </w:tc>
        <w:tc>
          <w:tcPr>
            <w:tcW w:w="1417" w:type="dxa"/>
          </w:tcPr>
          <w:p w:rsidR="008139A5" w:rsidRPr="009E4937" w:rsidRDefault="008139A5" w:rsidP="00210EDD">
            <w:pPr>
              <w:rPr>
                <w:rFonts w:ascii="Arial" w:hAnsi="Arial" w:cs="Arial"/>
                <w:lang w:val="en-US"/>
              </w:rPr>
            </w:pPr>
          </w:p>
        </w:tc>
        <w:tc>
          <w:tcPr>
            <w:tcW w:w="2268" w:type="dxa"/>
          </w:tcPr>
          <w:p w:rsidR="008139A5" w:rsidRPr="009E4937" w:rsidRDefault="008139A5" w:rsidP="00210EDD">
            <w:pPr>
              <w:rPr>
                <w:rFonts w:ascii="Arial" w:hAnsi="Arial" w:cs="Arial"/>
                <w:lang w:val="en-US"/>
              </w:rPr>
            </w:pPr>
          </w:p>
        </w:tc>
        <w:tc>
          <w:tcPr>
            <w:tcW w:w="4678" w:type="dxa"/>
          </w:tcPr>
          <w:p w:rsidR="008139A5" w:rsidRPr="009E4937" w:rsidRDefault="008139A5" w:rsidP="00210EDD">
            <w:pPr>
              <w:rPr>
                <w:rFonts w:ascii="Arial" w:hAnsi="Arial" w:cs="Arial"/>
                <w:lang w:val="en-US"/>
              </w:rPr>
            </w:pPr>
          </w:p>
        </w:tc>
      </w:tr>
      <w:tr w:rsidR="008139A5" w:rsidRPr="009E4937" w:rsidTr="00210EDD">
        <w:tc>
          <w:tcPr>
            <w:tcW w:w="1276" w:type="dxa"/>
          </w:tcPr>
          <w:p w:rsidR="008139A5" w:rsidRPr="009E4937" w:rsidRDefault="008139A5" w:rsidP="00210EDD">
            <w:pPr>
              <w:rPr>
                <w:rFonts w:ascii="Arial" w:hAnsi="Arial" w:cs="Arial"/>
                <w:lang w:val="en-US"/>
              </w:rPr>
            </w:pPr>
          </w:p>
        </w:tc>
        <w:tc>
          <w:tcPr>
            <w:tcW w:w="1417" w:type="dxa"/>
          </w:tcPr>
          <w:p w:rsidR="008139A5" w:rsidRPr="009E4937" w:rsidRDefault="008139A5" w:rsidP="00210EDD">
            <w:pPr>
              <w:rPr>
                <w:rFonts w:ascii="Arial" w:hAnsi="Arial" w:cs="Arial"/>
                <w:lang w:val="en-US"/>
              </w:rPr>
            </w:pPr>
          </w:p>
        </w:tc>
        <w:tc>
          <w:tcPr>
            <w:tcW w:w="2268" w:type="dxa"/>
          </w:tcPr>
          <w:p w:rsidR="008139A5" w:rsidRPr="009E4937" w:rsidRDefault="008139A5" w:rsidP="00210EDD">
            <w:pPr>
              <w:rPr>
                <w:rFonts w:ascii="Arial" w:hAnsi="Arial" w:cs="Arial"/>
                <w:lang w:val="en-US"/>
              </w:rPr>
            </w:pPr>
          </w:p>
        </w:tc>
        <w:tc>
          <w:tcPr>
            <w:tcW w:w="4678" w:type="dxa"/>
          </w:tcPr>
          <w:p w:rsidR="008139A5" w:rsidRPr="009E4937" w:rsidRDefault="008139A5" w:rsidP="00210EDD">
            <w:pPr>
              <w:rPr>
                <w:rFonts w:ascii="Arial" w:hAnsi="Arial" w:cs="Arial"/>
                <w:lang w:val="en-US"/>
              </w:rPr>
            </w:pPr>
          </w:p>
        </w:tc>
      </w:tr>
      <w:tr w:rsidR="008139A5" w:rsidRPr="009E4937" w:rsidTr="00210EDD">
        <w:tc>
          <w:tcPr>
            <w:tcW w:w="1276" w:type="dxa"/>
          </w:tcPr>
          <w:p w:rsidR="008139A5" w:rsidRPr="009E4937" w:rsidRDefault="008139A5" w:rsidP="00210EDD">
            <w:pPr>
              <w:rPr>
                <w:rFonts w:ascii="Arial" w:hAnsi="Arial" w:cs="Arial"/>
                <w:lang w:val="en-US"/>
              </w:rPr>
            </w:pPr>
          </w:p>
        </w:tc>
        <w:tc>
          <w:tcPr>
            <w:tcW w:w="1417" w:type="dxa"/>
          </w:tcPr>
          <w:p w:rsidR="008139A5" w:rsidRPr="009E4937" w:rsidRDefault="008139A5" w:rsidP="00210EDD">
            <w:pPr>
              <w:rPr>
                <w:rFonts w:ascii="Arial" w:hAnsi="Arial" w:cs="Arial"/>
                <w:lang w:val="en-US"/>
              </w:rPr>
            </w:pPr>
          </w:p>
        </w:tc>
        <w:tc>
          <w:tcPr>
            <w:tcW w:w="2268" w:type="dxa"/>
          </w:tcPr>
          <w:p w:rsidR="008139A5" w:rsidRPr="009E4937" w:rsidRDefault="008139A5" w:rsidP="00210EDD">
            <w:pPr>
              <w:rPr>
                <w:rFonts w:ascii="Arial" w:hAnsi="Arial" w:cs="Arial"/>
                <w:lang w:val="en-US"/>
              </w:rPr>
            </w:pPr>
          </w:p>
        </w:tc>
        <w:tc>
          <w:tcPr>
            <w:tcW w:w="4678" w:type="dxa"/>
          </w:tcPr>
          <w:p w:rsidR="008139A5" w:rsidRPr="009E4937" w:rsidRDefault="008139A5" w:rsidP="00210EDD">
            <w:pPr>
              <w:rPr>
                <w:rFonts w:ascii="Arial" w:hAnsi="Arial" w:cs="Arial"/>
                <w:lang w:val="en-US"/>
              </w:rPr>
            </w:pPr>
          </w:p>
        </w:tc>
      </w:tr>
      <w:tr w:rsidR="008139A5" w:rsidRPr="009E4937" w:rsidTr="00210EDD">
        <w:tc>
          <w:tcPr>
            <w:tcW w:w="1276" w:type="dxa"/>
          </w:tcPr>
          <w:p w:rsidR="008139A5" w:rsidRPr="009E4937" w:rsidRDefault="008139A5" w:rsidP="00210EDD">
            <w:pPr>
              <w:rPr>
                <w:rFonts w:ascii="Arial" w:hAnsi="Arial" w:cs="Arial"/>
                <w:lang w:val="en-US"/>
              </w:rPr>
            </w:pPr>
          </w:p>
        </w:tc>
        <w:tc>
          <w:tcPr>
            <w:tcW w:w="1417" w:type="dxa"/>
          </w:tcPr>
          <w:p w:rsidR="008139A5" w:rsidRPr="009E4937" w:rsidRDefault="008139A5" w:rsidP="00210EDD">
            <w:pPr>
              <w:rPr>
                <w:rFonts w:ascii="Arial" w:hAnsi="Arial" w:cs="Arial"/>
                <w:lang w:val="en-US"/>
              </w:rPr>
            </w:pPr>
          </w:p>
        </w:tc>
        <w:tc>
          <w:tcPr>
            <w:tcW w:w="2268" w:type="dxa"/>
          </w:tcPr>
          <w:p w:rsidR="008139A5" w:rsidRPr="009E4937" w:rsidRDefault="008139A5" w:rsidP="00210EDD">
            <w:pPr>
              <w:rPr>
                <w:rFonts w:ascii="Arial" w:hAnsi="Arial" w:cs="Arial"/>
                <w:lang w:val="en-US"/>
              </w:rPr>
            </w:pPr>
          </w:p>
        </w:tc>
        <w:tc>
          <w:tcPr>
            <w:tcW w:w="4678" w:type="dxa"/>
          </w:tcPr>
          <w:p w:rsidR="008139A5" w:rsidRPr="009E4937" w:rsidRDefault="008139A5" w:rsidP="00210EDD">
            <w:pPr>
              <w:rPr>
                <w:rFonts w:ascii="Arial" w:hAnsi="Arial" w:cs="Arial"/>
                <w:lang w:val="en-US"/>
              </w:rPr>
            </w:pPr>
          </w:p>
        </w:tc>
      </w:tr>
      <w:tr w:rsidR="008139A5" w:rsidRPr="009E4937" w:rsidTr="00210EDD">
        <w:tc>
          <w:tcPr>
            <w:tcW w:w="1276" w:type="dxa"/>
          </w:tcPr>
          <w:p w:rsidR="008139A5" w:rsidRPr="009E4937" w:rsidRDefault="008139A5" w:rsidP="00210EDD">
            <w:pPr>
              <w:rPr>
                <w:rFonts w:ascii="Arial" w:hAnsi="Arial" w:cs="Arial"/>
                <w:lang w:val="en-US"/>
              </w:rPr>
            </w:pPr>
          </w:p>
        </w:tc>
        <w:tc>
          <w:tcPr>
            <w:tcW w:w="1417" w:type="dxa"/>
          </w:tcPr>
          <w:p w:rsidR="008139A5" w:rsidRPr="009E4937" w:rsidRDefault="008139A5" w:rsidP="00210EDD">
            <w:pPr>
              <w:rPr>
                <w:rFonts w:ascii="Arial" w:hAnsi="Arial" w:cs="Arial"/>
                <w:lang w:val="en-US"/>
              </w:rPr>
            </w:pPr>
          </w:p>
        </w:tc>
        <w:tc>
          <w:tcPr>
            <w:tcW w:w="2268" w:type="dxa"/>
          </w:tcPr>
          <w:p w:rsidR="008139A5" w:rsidRPr="009E4937" w:rsidRDefault="008139A5" w:rsidP="00210EDD">
            <w:pPr>
              <w:rPr>
                <w:rFonts w:ascii="Arial" w:hAnsi="Arial" w:cs="Arial"/>
                <w:lang w:val="en-US"/>
              </w:rPr>
            </w:pPr>
          </w:p>
        </w:tc>
        <w:tc>
          <w:tcPr>
            <w:tcW w:w="4678" w:type="dxa"/>
          </w:tcPr>
          <w:p w:rsidR="008139A5" w:rsidRPr="009E4937" w:rsidRDefault="008139A5" w:rsidP="00210EDD">
            <w:pPr>
              <w:rPr>
                <w:rFonts w:ascii="Arial" w:hAnsi="Arial" w:cs="Arial"/>
                <w:lang w:val="en-US"/>
              </w:rPr>
            </w:pPr>
          </w:p>
        </w:tc>
      </w:tr>
    </w:tbl>
    <w:p w:rsidR="008139A5" w:rsidRPr="009E4937" w:rsidRDefault="008139A5" w:rsidP="008139A5">
      <w:pPr>
        <w:rPr>
          <w:rFonts w:ascii="Arial" w:hAnsi="Arial" w:cs="Arial"/>
          <w:lang w:val="en-US"/>
        </w:rPr>
      </w:pPr>
    </w:p>
    <w:p w:rsidR="008139A5" w:rsidRPr="009E4937" w:rsidRDefault="008139A5" w:rsidP="008139A5">
      <w:pPr>
        <w:rPr>
          <w:rFonts w:ascii="Arial" w:hAnsi="Arial" w:cs="Arial"/>
          <w:b/>
          <w:color w:val="17365D"/>
          <w:sz w:val="24"/>
          <w:lang w:val="en-US"/>
        </w:rPr>
      </w:pPr>
      <w:bookmarkStart w:id="3" w:name="_Toc422235753"/>
      <w:r w:rsidRPr="009E4937">
        <w:rPr>
          <w:rFonts w:ascii="Arial" w:hAnsi="Arial" w:cs="Arial"/>
          <w:b/>
          <w:color w:val="17365D"/>
          <w:sz w:val="24"/>
          <w:lang w:val="en-US"/>
        </w:rPr>
        <w:t>Review And Approval</w:t>
      </w:r>
      <w:bookmarkEnd w:id="3"/>
    </w:p>
    <w:p w:rsidR="008139A5" w:rsidRPr="009E4937" w:rsidRDefault="008139A5" w:rsidP="008139A5">
      <w:pPr>
        <w:rPr>
          <w:rFonts w:ascii="Arial" w:hAnsi="Arial" w:cs="Arial"/>
          <w:b/>
          <w:color w:val="4A442A"/>
          <w:sz w:val="24"/>
          <w:lang w:val="en-US"/>
        </w:rPr>
      </w:pPr>
    </w:p>
    <w:tbl>
      <w:tblPr>
        <w:tblW w:w="9639" w:type="dxa"/>
        <w:tblInd w:w="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28" w:type="dxa"/>
          <w:left w:w="28" w:type="dxa"/>
          <w:bottom w:w="28" w:type="dxa"/>
          <w:right w:w="28" w:type="dxa"/>
        </w:tblCellMar>
        <w:tblLook w:val="0000" w:firstRow="0" w:lastRow="0" w:firstColumn="0" w:lastColumn="0" w:noHBand="0" w:noVBand="0"/>
      </w:tblPr>
      <w:tblGrid>
        <w:gridCol w:w="1196"/>
        <w:gridCol w:w="992"/>
        <w:gridCol w:w="3260"/>
        <w:gridCol w:w="993"/>
        <w:gridCol w:w="3198"/>
      </w:tblGrid>
      <w:tr w:rsidR="008139A5" w:rsidRPr="009E4937" w:rsidTr="00210EDD">
        <w:tc>
          <w:tcPr>
            <w:tcW w:w="1196" w:type="dxa"/>
            <w:shd w:val="clear" w:color="auto" w:fill="1F497D"/>
          </w:tcPr>
          <w:p w:rsidR="008139A5" w:rsidRPr="009E4937" w:rsidRDefault="008139A5" w:rsidP="00210EDD">
            <w:pPr>
              <w:pStyle w:val="TableHeader"/>
              <w:rPr>
                <w:rFonts w:ascii="Arial" w:hAnsi="Arial" w:cs="Arial"/>
              </w:rPr>
            </w:pPr>
            <w:r w:rsidRPr="009E4937">
              <w:rPr>
                <w:rFonts w:ascii="Arial" w:hAnsi="Arial" w:cs="Arial"/>
              </w:rPr>
              <w:t>Company</w:t>
            </w:r>
          </w:p>
        </w:tc>
        <w:tc>
          <w:tcPr>
            <w:tcW w:w="992" w:type="dxa"/>
            <w:shd w:val="clear" w:color="auto" w:fill="1F497D"/>
          </w:tcPr>
          <w:p w:rsidR="008139A5" w:rsidRPr="009E4937" w:rsidRDefault="008139A5" w:rsidP="00210EDD">
            <w:pPr>
              <w:pStyle w:val="TableHeader"/>
              <w:rPr>
                <w:rFonts w:ascii="Arial" w:hAnsi="Arial" w:cs="Arial"/>
              </w:rPr>
            </w:pPr>
            <w:r w:rsidRPr="009E4937">
              <w:rPr>
                <w:rFonts w:ascii="Arial" w:hAnsi="Arial" w:cs="Arial"/>
              </w:rPr>
              <w:t>Role</w:t>
            </w:r>
          </w:p>
        </w:tc>
        <w:tc>
          <w:tcPr>
            <w:tcW w:w="3260" w:type="dxa"/>
            <w:shd w:val="clear" w:color="auto" w:fill="1F497D"/>
          </w:tcPr>
          <w:p w:rsidR="008139A5" w:rsidRPr="009E4937" w:rsidRDefault="008139A5" w:rsidP="00210EDD">
            <w:pPr>
              <w:pStyle w:val="TableHeader"/>
              <w:rPr>
                <w:rFonts w:ascii="Arial" w:hAnsi="Arial" w:cs="Arial"/>
              </w:rPr>
            </w:pPr>
            <w:r w:rsidRPr="009E4937">
              <w:rPr>
                <w:rFonts w:ascii="Arial" w:hAnsi="Arial" w:cs="Arial"/>
              </w:rPr>
              <w:t>Name</w:t>
            </w:r>
          </w:p>
        </w:tc>
        <w:tc>
          <w:tcPr>
            <w:tcW w:w="993" w:type="dxa"/>
            <w:shd w:val="clear" w:color="auto" w:fill="1F497D"/>
          </w:tcPr>
          <w:p w:rsidR="008139A5" w:rsidRPr="009E4937" w:rsidRDefault="008139A5" w:rsidP="00210EDD">
            <w:pPr>
              <w:pStyle w:val="TableHeader"/>
              <w:rPr>
                <w:rFonts w:ascii="Arial" w:hAnsi="Arial" w:cs="Arial"/>
              </w:rPr>
            </w:pPr>
            <w:r w:rsidRPr="009E4937">
              <w:rPr>
                <w:rFonts w:ascii="Arial" w:hAnsi="Arial" w:cs="Arial"/>
              </w:rPr>
              <w:t>Date</w:t>
            </w:r>
          </w:p>
        </w:tc>
        <w:tc>
          <w:tcPr>
            <w:tcW w:w="3198" w:type="dxa"/>
            <w:shd w:val="clear" w:color="auto" w:fill="1F497D"/>
          </w:tcPr>
          <w:p w:rsidR="008139A5" w:rsidRPr="009E4937" w:rsidRDefault="008139A5" w:rsidP="00210EDD">
            <w:pPr>
              <w:pStyle w:val="TableHeader"/>
              <w:rPr>
                <w:rFonts w:ascii="Arial" w:hAnsi="Arial" w:cs="Arial"/>
              </w:rPr>
            </w:pPr>
            <w:r w:rsidRPr="009E4937">
              <w:rPr>
                <w:rFonts w:ascii="Arial" w:hAnsi="Arial" w:cs="Arial"/>
              </w:rPr>
              <w:t>Signature</w:t>
            </w:r>
          </w:p>
        </w:tc>
      </w:tr>
      <w:tr w:rsidR="008139A5" w:rsidRPr="009E4937" w:rsidTr="00210EDD">
        <w:tc>
          <w:tcPr>
            <w:tcW w:w="1196" w:type="dxa"/>
          </w:tcPr>
          <w:p w:rsidR="008139A5" w:rsidRPr="009E4937" w:rsidRDefault="008139A5" w:rsidP="00210EDD">
            <w:pPr>
              <w:rPr>
                <w:rFonts w:ascii="Arial" w:hAnsi="Arial" w:cs="Arial"/>
                <w:lang w:val="en-US"/>
              </w:rPr>
            </w:pPr>
          </w:p>
        </w:tc>
        <w:tc>
          <w:tcPr>
            <w:tcW w:w="992" w:type="dxa"/>
          </w:tcPr>
          <w:p w:rsidR="008139A5" w:rsidRPr="009E4937" w:rsidRDefault="008139A5" w:rsidP="00210EDD">
            <w:pPr>
              <w:rPr>
                <w:rFonts w:ascii="Arial" w:hAnsi="Arial" w:cs="Arial"/>
                <w:lang w:val="en-US"/>
              </w:rPr>
            </w:pPr>
          </w:p>
        </w:tc>
        <w:tc>
          <w:tcPr>
            <w:tcW w:w="3260" w:type="dxa"/>
          </w:tcPr>
          <w:p w:rsidR="008139A5" w:rsidRPr="009E4937" w:rsidRDefault="008139A5" w:rsidP="00210EDD">
            <w:pPr>
              <w:rPr>
                <w:rFonts w:ascii="Arial" w:hAnsi="Arial" w:cs="Arial"/>
                <w:lang w:val="en-US"/>
              </w:rPr>
            </w:pPr>
          </w:p>
        </w:tc>
        <w:tc>
          <w:tcPr>
            <w:tcW w:w="993" w:type="dxa"/>
          </w:tcPr>
          <w:p w:rsidR="008139A5" w:rsidRPr="009E4937" w:rsidRDefault="008139A5" w:rsidP="00210EDD">
            <w:pPr>
              <w:rPr>
                <w:rFonts w:ascii="Arial" w:hAnsi="Arial" w:cs="Arial"/>
                <w:lang w:val="en-US"/>
              </w:rPr>
            </w:pPr>
          </w:p>
        </w:tc>
        <w:tc>
          <w:tcPr>
            <w:tcW w:w="3198" w:type="dxa"/>
          </w:tcPr>
          <w:p w:rsidR="008139A5" w:rsidRPr="009E4937" w:rsidRDefault="008139A5" w:rsidP="00210EDD">
            <w:pPr>
              <w:rPr>
                <w:rFonts w:ascii="Arial" w:hAnsi="Arial" w:cs="Arial"/>
                <w:lang w:val="en-US"/>
              </w:rPr>
            </w:pPr>
          </w:p>
        </w:tc>
      </w:tr>
      <w:tr w:rsidR="008139A5" w:rsidRPr="009E4937" w:rsidTr="00210EDD">
        <w:tc>
          <w:tcPr>
            <w:tcW w:w="1196" w:type="dxa"/>
          </w:tcPr>
          <w:p w:rsidR="008139A5" w:rsidRPr="009E4937" w:rsidRDefault="008139A5" w:rsidP="00210EDD">
            <w:pPr>
              <w:rPr>
                <w:rFonts w:ascii="Arial" w:hAnsi="Arial" w:cs="Arial"/>
                <w:lang w:val="en-US"/>
              </w:rPr>
            </w:pPr>
          </w:p>
        </w:tc>
        <w:tc>
          <w:tcPr>
            <w:tcW w:w="992" w:type="dxa"/>
          </w:tcPr>
          <w:p w:rsidR="008139A5" w:rsidRPr="009E4937" w:rsidRDefault="008139A5" w:rsidP="00210EDD">
            <w:pPr>
              <w:rPr>
                <w:rFonts w:ascii="Arial" w:hAnsi="Arial" w:cs="Arial"/>
                <w:lang w:val="en-US"/>
              </w:rPr>
            </w:pPr>
          </w:p>
        </w:tc>
        <w:tc>
          <w:tcPr>
            <w:tcW w:w="3260" w:type="dxa"/>
          </w:tcPr>
          <w:p w:rsidR="008139A5" w:rsidRPr="009E4937" w:rsidRDefault="008139A5" w:rsidP="00210EDD">
            <w:pPr>
              <w:rPr>
                <w:rFonts w:ascii="Arial" w:hAnsi="Arial" w:cs="Arial"/>
                <w:lang w:val="en-US"/>
              </w:rPr>
            </w:pPr>
          </w:p>
        </w:tc>
        <w:tc>
          <w:tcPr>
            <w:tcW w:w="993" w:type="dxa"/>
          </w:tcPr>
          <w:p w:rsidR="008139A5" w:rsidRPr="009E4937" w:rsidRDefault="008139A5" w:rsidP="00210EDD">
            <w:pPr>
              <w:rPr>
                <w:rFonts w:ascii="Arial" w:hAnsi="Arial" w:cs="Arial"/>
                <w:lang w:val="en-US"/>
              </w:rPr>
            </w:pPr>
          </w:p>
        </w:tc>
        <w:tc>
          <w:tcPr>
            <w:tcW w:w="3198" w:type="dxa"/>
          </w:tcPr>
          <w:p w:rsidR="008139A5" w:rsidRPr="009E4937" w:rsidRDefault="008139A5" w:rsidP="00210EDD">
            <w:pPr>
              <w:rPr>
                <w:rFonts w:ascii="Arial" w:hAnsi="Arial" w:cs="Arial"/>
                <w:lang w:val="en-US"/>
              </w:rPr>
            </w:pPr>
          </w:p>
        </w:tc>
      </w:tr>
      <w:tr w:rsidR="008139A5" w:rsidRPr="009E4937" w:rsidTr="00210EDD">
        <w:tc>
          <w:tcPr>
            <w:tcW w:w="1196" w:type="dxa"/>
          </w:tcPr>
          <w:p w:rsidR="008139A5" w:rsidRPr="009E4937" w:rsidRDefault="008139A5" w:rsidP="00210EDD">
            <w:pPr>
              <w:rPr>
                <w:rFonts w:ascii="Arial" w:hAnsi="Arial" w:cs="Arial"/>
                <w:lang w:val="en-US"/>
              </w:rPr>
            </w:pPr>
          </w:p>
        </w:tc>
        <w:tc>
          <w:tcPr>
            <w:tcW w:w="992" w:type="dxa"/>
          </w:tcPr>
          <w:p w:rsidR="008139A5" w:rsidRPr="009E4937" w:rsidRDefault="008139A5" w:rsidP="00210EDD">
            <w:pPr>
              <w:rPr>
                <w:rFonts w:ascii="Arial" w:hAnsi="Arial" w:cs="Arial"/>
                <w:lang w:val="en-US"/>
              </w:rPr>
            </w:pPr>
          </w:p>
        </w:tc>
        <w:tc>
          <w:tcPr>
            <w:tcW w:w="3260" w:type="dxa"/>
          </w:tcPr>
          <w:p w:rsidR="008139A5" w:rsidRPr="009E4937" w:rsidRDefault="008139A5" w:rsidP="00210EDD">
            <w:pPr>
              <w:rPr>
                <w:rFonts w:ascii="Arial" w:hAnsi="Arial" w:cs="Arial"/>
                <w:lang w:val="en-US"/>
              </w:rPr>
            </w:pPr>
          </w:p>
        </w:tc>
        <w:tc>
          <w:tcPr>
            <w:tcW w:w="993" w:type="dxa"/>
          </w:tcPr>
          <w:p w:rsidR="008139A5" w:rsidRPr="009E4937" w:rsidRDefault="008139A5" w:rsidP="00210EDD">
            <w:pPr>
              <w:rPr>
                <w:rFonts w:ascii="Arial" w:hAnsi="Arial" w:cs="Arial"/>
                <w:lang w:val="en-US"/>
              </w:rPr>
            </w:pPr>
          </w:p>
        </w:tc>
        <w:tc>
          <w:tcPr>
            <w:tcW w:w="3198" w:type="dxa"/>
          </w:tcPr>
          <w:p w:rsidR="008139A5" w:rsidRPr="009E4937" w:rsidRDefault="008139A5" w:rsidP="00210EDD">
            <w:pPr>
              <w:rPr>
                <w:rFonts w:ascii="Arial" w:hAnsi="Arial" w:cs="Arial"/>
                <w:lang w:val="en-US"/>
              </w:rPr>
            </w:pPr>
          </w:p>
        </w:tc>
      </w:tr>
      <w:tr w:rsidR="008139A5" w:rsidRPr="009E4937" w:rsidTr="00210EDD">
        <w:tc>
          <w:tcPr>
            <w:tcW w:w="1196" w:type="dxa"/>
          </w:tcPr>
          <w:p w:rsidR="008139A5" w:rsidRPr="009E4937" w:rsidRDefault="008139A5" w:rsidP="00210EDD">
            <w:pPr>
              <w:rPr>
                <w:rFonts w:ascii="Arial" w:hAnsi="Arial" w:cs="Arial"/>
                <w:lang w:val="en-US"/>
              </w:rPr>
            </w:pPr>
          </w:p>
        </w:tc>
        <w:tc>
          <w:tcPr>
            <w:tcW w:w="992" w:type="dxa"/>
          </w:tcPr>
          <w:p w:rsidR="008139A5" w:rsidRPr="009E4937" w:rsidRDefault="008139A5" w:rsidP="00210EDD">
            <w:pPr>
              <w:rPr>
                <w:rFonts w:ascii="Arial" w:hAnsi="Arial" w:cs="Arial"/>
                <w:lang w:val="en-US"/>
              </w:rPr>
            </w:pPr>
          </w:p>
        </w:tc>
        <w:tc>
          <w:tcPr>
            <w:tcW w:w="3260" w:type="dxa"/>
          </w:tcPr>
          <w:p w:rsidR="008139A5" w:rsidRPr="009E4937" w:rsidRDefault="008139A5" w:rsidP="00210EDD">
            <w:pPr>
              <w:rPr>
                <w:rFonts w:ascii="Arial" w:hAnsi="Arial" w:cs="Arial"/>
                <w:lang w:val="en-US"/>
              </w:rPr>
            </w:pPr>
          </w:p>
        </w:tc>
        <w:tc>
          <w:tcPr>
            <w:tcW w:w="993" w:type="dxa"/>
          </w:tcPr>
          <w:p w:rsidR="008139A5" w:rsidRPr="009E4937" w:rsidRDefault="008139A5" w:rsidP="00210EDD">
            <w:pPr>
              <w:rPr>
                <w:rFonts w:ascii="Arial" w:hAnsi="Arial" w:cs="Arial"/>
                <w:lang w:val="en-US"/>
              </w:rPr>
            </w:pPr>
          </w:p>
        </w:tc>
        <w:tc>
          <w:tcPr>
            <w:tcW w:w="3198" w:type="dxa"/>
          </w:tcPr>
          <w:p w:rsidR="008139A5" w:rsidRPr="009E4937" w:rsidRDefault="008139A5" w:rsidP="00210EDD">
            <w:pPr>
              <w:rPr>
                <w:rFonts w:ascii="Arial" w:hAnsi="Arial" w:cs="Arial"/>
                <w:lang w:val="en-US"/>
              </w:rPr>
            </w:pPr>
          </w:p>
        </w:tc>
      </w:tr>
      <w:tr w:rsidR="008139A5" w:rsidRPr="009E4937" w:rsidTr="00210EDD">
        <w:tc>
          <w:tcPr>
            <w:tcW w:w="1196" w:type="dxa"/>
          </w:tcPr>
          <w:p w:rsidR="008139A5" w:rsidRPr="009E4937" w:rsidRDefault="008139A5" w:rsidP="00210EDD">
            <w:pPr>
              <w:rPr>
                <w:rFonts w:ascii="Arial" w:hAnsi="Arial" w:cs="Arial"/>
                <w:lang w:val="en-US"/>
              </w:rPr>
            </w:pPr>
          </w:p>
        </w:tc>
        <w:tc>
          <w:tcPr>
            <w:tcW w:w="992" w:type="dxa"/>
          </w:tcPr>
          <w:p w:rsidR="008139A5" w:rsidRPr="009E4937" w:rsidRDefault="008139A5" w:rsidP="00210EDD">
            <w:pPr>
              <w:rPr>
                <w:rFonts w:ascii="Arial" w:hAnsi="Arial" w:cs="Arial"/>
                <w:lang w:val="en-US"/>
              </w:rPr>
            </w:pPr>
          </w:p>
        </w:tc>
        <w:tc>
          <w:tcPr>
            <w:tcW w:w="3260" w:type="dxa"/>
          </w:tcPr>
          <w:p w:rsidR="008139A5" w:rsidRPr="009E4937" w:rsidRDefault="008139A5" w:rsidP="00210EDD">
            <w:pPr>
              <w:rPr>
                <w:rFonts w:ascii="Arial" w:hAnsi="Arial" w:cs="Arial"/>
                <w:lang w:val="en-US"/>
              </w:rPr>
            </w:pPr>
          </w:p>
        </w:tc>
        <w:tc>
          <w:tcPr>
            <w:tcW w:w="993" w:type="dxa"/>
          </w:tcPr>
          <w:p w:rsidR="008139A5" w:rsidRPr="009E4937" w:rsidRDefault="008139A5" w:rsidP="00210EDD">
            <w:pPr>
              <w:rPr>
                <w:rFonts w:ascii="Arial" w:hAnsi="Arial" w:cs="Arial"/>
                <w:lang w:val="en-US"/>
              </w:rPr>
            </w:pPr>
          </w:p>
        </w:tc>
        <w:tc>
          <w:tcPr>
            <w:tcW w:w="3198" w:type="dxa"/>
          </w:tcPr>
          <w:p w:rsidR="008139A5" w:rsidRPr="009E4937" w:rsidRDefault="008139A5" w:rsidP="00210EDD">
            <w:pPr>
              <w:rPr>
                <w:rFonts w:ascii="Arial" w:hAnsi="Arial" w:cs="Arial"/>
                <w:lang w:val="en-US"/>
              </w:rPr>
            </w:pPr>
          </w:p>
        </w:tc>
      </w:tr>
    </w:tbl>
    <w:p w:rsidR="008139A5" w:rsidRPr="009E4937" w:rsidRDefault="008139A5" w:rsidP="008139A5">
      <w:pPr>
        <w:rPr>
          <w:rFonts w:ascii="Arial" w:hAnsi="Arial" w:cs="Arial"/>
          <w:lang w:val="en-US"/>
        </w:rPr>
      </w:pPr>
    </w:p>
    <w:p w:rsidR="008139A5" w:rsidRPr="009E4937" w:rsidRDefault="008139A5" w:rsidP="008139A5">
      <w:pPr>
        <w:rPr>
          <w:rFonts w:ascii="Arial" w:hAnsi="Arial" w:cs="Arial"/>
          <w:b/>
          <w:color w:val="17365D"/>
          <w:sz w:val="24"/>
          <w:lang w:val="en-US"/>
        </w:rPr>
      </w:pPr>
      <w:bookmarkStart w:id="4" w:name="_Toc422235754"/>
      <w:r w:rsidRPr="009E4937">
        <w:rPr>
          <w:rFonts w:ascii="Arial" w:hAnsi="Arial" w:cs="Arial"/>
          <w:b/>
          <w:color w:val="17365D"/>
          <w:sz w:val="24"/>
          <w:lang w:val="en-US"/>
        </w:rPr>
        <w:t>Distribution</w:t>
      </w:r>
      <w:bookmarkEnd w:id="4"/>
    </w:p>
    <w:p w:rsidR="008139A5" w:rsidRPr="009E4937" w:rsidRDefault="008139A5" w:rsidP="008139A5">
      <w:pPr>
        <w:rPr>
          <w:rFonts w:ascii="Arial" w:hAnsi="Arial" w:cs="Arial"/>
          <w:lang w:val="en-US"/>
        </w:rPr>
      </w:pPr>
    </w:p>
    <w:tbl>
      <w:tblPr>
        <w:tblW w:w="0" w:type="auto"/>
        <w:tblInd w:w="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28" w:type="dxa"/>
          <w:left w:w="28" w:type="dxa"/>
          <w:bottom w:w="28" w:type="dxa"/>
          <w:right w:w="28" w:type="dxa"/>
        </w:tblCellMar>
        <w:tblLook w:val="0000" w:firstRow="0" w:lastRow="0" w:firstColumn="0" w:lastColumn="0" w:noHBand="0" w:noVBand="0"/>
      </w:tblPr>
      <w:tblGrid>
        <w:gridCol w:w="2693"/>
        <w:gridCol w:w="2268"/>
        <w:gridCol w:w="1560"/>
        <w:gridCol w:w="1559"/>
        <w:gridCol w:w="1559"/>
      </w:tblGrid>
      <w:tr w:rsidR="008139A5" w:rsidRPr="009E4937" w:rsidTr="00210EDD">
        <w:tc>
          <w:tcPr>
            <w:tcW w:w="2693" w:type="dxa"/>
            <w:shd w:val="clear" w:color="auto" w:fill="1F497D"/>
          </w:tcPr>
          <w:p w:rsidR="008139A5" w:rsidRPr="009E4937" w:rsidRDefault="008139A5" w:rsidP="00210EDD">
            <w:pPr>
              <w:pStyle w:val="TableHeader"/>
              <w:rPr>
                <w:rFonts w:ascii="Arial" w:hAnsi="Arial" w:cs="Arial"/>
              </w:rPr>
            </w:pPr>
            <w:r w:rsidRPr="009E4937">
              <w:rPr>
                <w:rFonts w:ascii="Arial" w:hAnsi="Arial" w:cs="Arial"/>
              </w:rPr>
              <w:t>Company</w:t>
            </w:r>
          </w:p>
        </w:tc>
        <w:tc>
          <w:tcPr>
            <w:tcW w:w="2268" w:type="dxa"/>
            <w:shd w:val="clear" w:color="auto" w:fill="1F497D"/>
          </w:tcPr>
          <w:p w:rsidR="008139A5" w:rsidRPr="009E4937" w:rsidRDefault="008139A5" w:rsidP="00210EDD">
            <w:pPr>
              <w:pStyle w:val="TableHeader"/>
              <w:rPr>
                <w:rFonts w:ascii="Arial" w:hAnsi="Arial" w:cs="Arial"/>
              </w:rPr>
            </w:pPr>
            <w:r w:rsidRPr="009E4937">
              <w:rPr>
                <w:rFonts w:ascii="Arial" w:hAnsi="Arial" w:cs="Arial"/>
              </w:rPr>
              <w:t>Name</w:t>
            </w:r>
          </w:p>
        </w:tc>
        <w:tc>
          <w:tcPr>
            <w:tcW w:w="1560" w:type="dxa"/>
            <w:shd w:val="clear" w:color="auto" w:fill="1F497D"/>
          </w:tcPr>
          <w:p w:rsidR="008139A5" w:rsidRPr="009E4937" w:rsidRDefault="008139A5" w:rsidP="00210EDD">
            <w:pPr>
              <w:pStyle w:val="TableHeader"/>
              <w:rPr>
                <w:rFonts w:ascii="Arial" w:hAnsi="Arial" w:cs="Arial"/>
              </w:rPr>
            </w:pPr>
            <w:r w:rsidRPr="009E4937">
              <w:rPr>
                <w:rFonts w:ascii="Arial" w:hAnsi="Arial" w:cs="Arial"/>
              </w:rPr>
              <w:t>Number</w:t>
            </w:r>
          </w:p>
        </w:tc>
        <w:tc>
          <w:tcPr>
            <w:tcW w:w="1559" w:type="dxa"/>
            <w:shd w:val="clear" w:color="auto" w:fill="1F497D"/>
          </w:tcPr>
          <w:p w:rsidR="008139A5" w:rsidRPr="009E4937" w:rsidRDefault="008139A5" w:rsidP="00210EDD">
            <w:pPr>
              <w:pStyle w:val="TableHeader"/>
              <w:rPr>
                <w:rFonts w:ascii="Arial" w:hAnsi="Arial" w:cs="Arial"/>
              </w:rPr>
            </w:pPr>
            <w:r w:rsidRPr="009E4937">
              <w:rPr>
                <w:rFonts w:ascii="Arial" w:hAnsi="Arial" w:cs="Arial"/>
              </w:rPr>
              <w:t>Media</w:t>
            </w:r>
          </w:p>
        </w:tc>
        <w:tc>
          <w:tcPr>
            <w:tcW w:w="1559" w:type="dxa"/>
            <w:shd w:val="clear" w:color="auto" w:fill="1F497D"/>
          </w:tcPr>
          <w:p w:rsidR="008139A5" w:rsidRPr="009E4937" w:rsidRDefault="008139A5" w:rsidP="00210EDD">
            <w:pPr>
              <w:pStyle w:val="TableHeader"/>
              <w:rPr>
                <w:rFonts w:ascii="Arial" w:hAnsi="Arial" w:cs="Arial"/>
              </w:rPr>
            </w:pPr>
            <w:r w:rsidRPr="009E4937">
              <w:rPr>
                <w:rFonts w:ascii="Arial" w:hAnsi="Arial" w:cs="Arial"/>
              </w:rPr>
              <w:t>Action</w:t>
            </w:r>
          </w:p>
        </w:tc>
      </w:tr>
      <w:tr w:rsidR="008139A5" w:rsidRPr="009E4937" w:rsidTr="00210EDD">
        <w:tc>
          <w:tcPr>
            <w:tcW w:w="2693" w:type="dxa"/>
          </w:tcPr>
          <w:p w:rsidR="008139A5" w:rsidRPr="009E4937" w:rsidRDefault="008139A5" w:rsidP="00210EDD">
            <w:pPr>
              <w:rPr>
                <w:rFonts w:ascii="Arial" w:hAnsi="Arial" w:cs="Arial"/>
                <w:lang w:val="en-US"/>
              </w:rPr>
            </w:pPr>
          </w:p>
        </w:tc>
        <w:tc>
          <w:tcPr>
            <w:tcW w:w="2268" w:type="dxa"/>
          </w:tcPr>
          <w:p w:rsidR="008139A5" w:rsidRPr="009E4937" w:rsidRDefault="008139A5" w:rsidP="00210EDD">
            <w:pPr>
              <w:rPr>
                <w:rFonts w:ascii="Arial" w:hAnsi="Arial" w:cs="Arial"/>
                <w:lang w:val="en-US"/>
              </w:rPr>
            </w:pPr>
          </w:p>
        </w:tc>
        <w:tc>
          <w:tcPr>
            <w:tcW w:w="1560" w:type="dxa"/>
          </w:tcPr>
          <w:p w:rsidR="008139A5" w:rsidRPr="009E4937" w:rsidRDefault="008139A5" w:rsidP="00210EDD">
            <w:pPr>
              <w:rPr>
                <w:rFonts w:ascii="Arial" w:hAnsi="Arial" w:cs="Arial"/>
                <w:lang w:val="en-US"/>
              </w:rPr>
            </w:pPr>
          </w:p>
        </w:tc>
        <w:tc>
          <w:tcPr>
            <w:tcW w:w="1559" w:type="dxa"/>
          </w:tcPr>
          <w:p w:rsidR="008139A5" w:rsidRPr="009E4937" w:rsidRDefault="008139A5" w:rsidP="00210EDD">
            <w:pPr>
              <w:rPr>
                <w:rFonts w:ascii="Arial" w:hAnsi="Arial" w:cs="Arial"/>
                <w:lang w:val="en-US"/>
              </w:rPr>
            </w:pPr>
          </w:p>
        </w:tc>
        <w:tc>
          <w:tcPr>
            <w:tcW w:w="1559" w:type="dxa"/>
          </w:tcPr>
          <w:p w:rsidR="008139A5" w:rsidRPr="009E4937" w:rsidRDefault="008139A5" w:rsidP="00210EDD">
            <w:pPr>
              <w:rPr>
                <w:rFonts w:ascii="Arial" w:hAnsi="Arial" w:cs="Arial"/>
                <w:lang w:val="en-US"/>
              </w:rPr>
            </w:pPr>
          </w:p>
        </w:tc>
      </w:tr>
      <w:tr w:rsidR="008139A5" w:rsidRPr="009E4937" w:rsidTr="00210EDD">
        <w:tc>
          <w:tcPr>
            <w:tcW w:w="2693" w:type="dxa"/>
          </w:tcPr>
          <w:p w:rsidR="008139A5" w:rsidRPr="009E4937" w:rsidRDefault="008139A5" w:rsidP="00210EDD">
            <w:pPr>
              <w:rPr>
                <w:rFonts w:ascii="Arial" w:hAnsi="Arial" w:cs="Arial"/>
                <w:lang w:val="en-US"/>
              </w:rPr>
            </w:pPr>
          </w:p>
        </w:tc>
        <w:tc>
          <w:tcPr>
            <w:tcW w:w="2268" w:type="dxa"/>
          </w:tcPr>
          <w:p w:rsidR="008139A5" w:rsidRPr="009E4937" w:rsidRDefault="008139A5" w:rsidP="00210EDD">
            <w:pPr>
              <w:rPr>
                <w:rFonts w:ascii="Arial" w:hAnsi="Arial" w:cs="Arial"/>
                <w:lang w:val="en-US"/>
              </w:rPr>
            </w:pPr>
          </w:p>
        </w:tc>
        <w:tc>
          <w:tcPr>
            <w:tcW w:w="1560" w:type="dxa"/>
          </w:tcPr>
          <w:p w:rsidR="008139A5" w:rsidRPr="009E4937" w:rsidRDefault="008139A5" w:rsidP="00210EDD">
            <w:pPr>
              <w:rPr>
                <w:rFonts w:ascii="Arial" w:hAnsi="Arial" w:cs="Arial"/>
                <w:lang w:val="en-US"/>
              </w:rPr>
            </w:pPr>
          </w:p>
        </w:tc>
        <w:tc>
          <w:tcPr>
            <w:tcW w:w="1559" w:type="dxa"/>
          </w:tcPr>
          <w:p w:rsidR="008139A5" w:rsidRPr="009E4937" w:rsidRDefault="008139A5" w:rsidP="00210EDD">
            <w:pPr>
              <w:rPr>
                <w:rFonts w:ascii="Arial" w:hAnsi="Arial" w:cs="Arial"/>
                <w:lang w:val="en-US"/>
              </w:rPr>
            </w:pPr>
          </w:p>
        </w:tc>
        <w:tc>
          <w:tcPr>
            <w:tcW w:w="1559" w:type="dxa"/>
          </w:tcPr>
          <w:p w:rsidR="008139A5" w:rsidRPr="009E4937" w:rsidRDefault="008139A5" w:rsidP="00210EDD">
            <w:pPr>
              <w:rPr>
                <w:rFonts w:ascii="Arial" w:hAnsi="Arial" w:cs="Arial"/>
                <w:lang w:val="en-US"/>
              </w:rPr>
            </w:pPr>
          </w:p>
        </w:tc>
      </w:tr>
      <w:tr w:rsidR="008139A5" w:rsidRPr="009E4937" w:rsidTr="00210EDD">
        <w:tc>
          <w:tcPr>
            <w:tcW w:w="2693" w:type="dxa"/>
          </w:tcPr>
          <w:p w:rsidR="008139A5" w:rsidRPr="009E4937" w:rsidRDefault="008139A5" w:rsidP="00210EDD">
            <w:pPr>
              <w:rPr>
                <w:rFonts w:ascii="Arial" w:hAnsi="Arial" w:cs="Arial"/>
                <w:lang w:val="en-US"/>
              </w:rPr>
            </w:pPr>
          </w:p>
        </w:tc>
        <w:tc>
          <w:tcPr>
            <w:tcW w:w="2268" w:type="dxa"/>
          </w:tcPr>
          <w:p w:rsidR="008139A5" w:rsidRPr="009E4937" w:rsidRDefault="008139A5" w:rsidP="00210EDD">
            <w:pPr>
              <w:rPr>
                <w:rFonts w:ascii="Arial" w:hAnsi="Arial" w:cs="Arial"/>
                <w:lang w:val="en-US"/>
              </w:rPr>
            </w:pPr>
          </w:p>
        </w:tc>
        <w:tc>
          <w:tcPr>
            <w:tcW w:w="1560" w:type="dxa"/>
          </w:tcPr>
          <w:p w:rsidR="008139A5" w:rsidRPr="009E4937" w:rsidRDefault="008139A5" w:rsidP="00210EDD">
            <w:pPr>
              <w:rPr>
                <w:rFonts w:ascii="Arial" w:hAnsi="Arial" w:cs="Arial"/>
                <w:lang w:val="en-US"/>
              </w:rPr>
            </w:pPr>
          </w:p>
        </w:tc>
        <w:tc>
          <w:tcPr>
            <w:tcW w:w="1559" w:type="dxa"/>
          </w:tcPr>
          <w:p w:rsidR="008139A5" w:rsidRPr="009E4937" w:rsidRDefault="008139A5" w:rsidP="00210EDD">
            <w:pPr>
              <w:rPr>
                <w:rFonts w:ascii="Arial" w:hAnsi="Arial" w:cs="Arial"/>
                <w:lang w:val="en-US"/>
              </w:rPr>
            </w:pPr>
          </w:p>
        </w:tc>
        <w:tc>
          <w:tcPr>
            <w:tcW w:w="1559" w:type="dxa"/>
          </w:tcPr>
          <w:p w:rsidR="008139A5" w:rsidRPr="009E4937" w:rsidRDefault="008139A5" w:rsidP="00210EDD">
            <w:pPr>
              <w:rPr>
                <w:rFonts w:ascii="Arial" w:hAnsi="Arial" w:cs="Arial"/>
                <w:lang w:val="en-US"/>
              </w:rPr>
            </w:pPr>
          </w:p>
        </w:tc>
      </w:tr>
      <w:tr w:rsidR="008139A5" w:rsidRPr="009E4937" w:rsidTr="00210EDD">
        <w:tc>
          <w:tcPr>
            <w:tcW w:w="2693" w:type="dxa"/>
          </w:tcPr>
          <w:p w:rsidR="008139A5" w:rsidRPr="009E4937" w:rsidRDefault="008139A5" w:rsidP="00210EDD">
            <w:pPr>
              <w:rPr>
                <w:rFonts w:ascii="Arial" w:hAnsi="Arial" w:cs="Arial"/>
                <w:lang w:val="en-US"/>
              </w:rPr>
            </w:pPr>
          </w:p>
        </w:tc>
        <w:tc>
          <w:tcPr>
            <w:tcW w:w="2268" w:type="dxa"/>
          </w:tcPr>
          <w:p w:rsidR="008139A5" w:rsidRPr="009E4937" w:rsidRDefault="008139A5" w:rsidP="00210EDD">
            <w:pPr>
              <w:rPr>
                <w:rFonts w:ascii="Arial" w:hAnsi="Arial" w:cs="Arial"/>
                <w:lang w:val="en-US"/>
              </w:rPr>
            </w:pPr>
          </w:p>
        </w:tc>
        <w:tc>
          <w:tcPr>
            <w:tcW w:w="1560" w:type="dxa"/>
          </w:tcPr>
          <w:p w:rsidR="008139A5" w:rsidRPr="009E4937" w:rsidRDefault="008139A5" w:rsidP="00210EDD">
            <w:pPr>
              <w:rPr>
                <w:rFonts w:ascii="Arial" w:hAnsi="Arial" w:cs="Arial"/>
                <w:lang w:val="en-US"/>
              </w:rPr>
            </w:pPr>
          </w:p>
        </w:tc>
        <w:tc>
          <w:tcPr>
            <w:tcW w:w="1559" w:type="dxa"/>
          </w:tcPr>
          <w:p w:rsidR="008139A5" w:rsidRPr="009E4937" w:rsidRDefault="008139A5" w:rsidP="00210EDD">
            <w:pPr>
              <w:rPr>
                <w:rFonts w:ascii="Arial" w:hAnsi="Arial" w:cs="Arial"/>
                <w:lang w:val="en-US"/>
              </w:rPr>
            </w:pPr>
          </w:p>
        </w:tc>
        <w:tc>
          <w:tcPr>
            <w:tcW w:w="1559" w:type="dxa"/>
          </w:tcPr>
          <w:p w:rsidR="008139A5" w:rsidRPr="009E4937" w:rsidRDefault="008139A5" w:rsidP="00210EDD">
            <w:pPr>
              <w:rPr>
                <w:rFonts w:ascii="Arial" w:hAnsi="Arial" w:cs="Arial"/>
                <w:lang w:val="en-US"/>
              </w:rPr>
            </w:pPr>
          </w:p>
        </w:tc>
      </w:tr>
      <w:tr w:rsidR="008139A5" w:rsidRPr="009E4937" w:rsidTr="00210EDD">
        <w:tc>
          <w:tcPr>
            <w:tcW w:w="2693" w:type="dxa"/>
          </w:tcPr>
          <w:p w:rsidR="008139A5" w:rsidRPr="009E4937" w:rsidRDefault="008139A5" w:rsidP="00210EDD">
            <w:pPr>
              <w:rPr>
                <w:rFonts w:ascii="Arial" w:hAnsi="Arial" w:cs="Arial"/>
                <w:lang w:val="en-US"/>
              </w:rPr>
            </w:pPr>
          </w:p>
        </w:tc>
        <w:tc>
          <w:tcPr>
            <w:tcW w:w="2268" w:type="dxa"/>
          </w:tcPr>
          <w:p w:rsidR="008139A5" w:rsidRPr="009E4937" w:rsidRDefault="008139A5" w:rsidP="00210EDD">
            <w:pPr>
              <w:rPr>
                <w:rFonts w:ascii="Arial" w:hAnsi="Arial" w:cs="Arial"/>
                <w:lang w:val="en-US"/>
              </w:rPr>
            </w:pPr>
          </w:p>
        </w:tc>
        <w:tc>
          <w:tcPr>
            <w:tcW w:w="1560" w:type="dxa"/>
          </w:tcPr>
          <w:p w:rsidR="008139A5" w:rsidRPr="009E4937" w:rsidRDefault="008139A5" w:rsidP="00210EDD">
            <w:pPr>
              <w:rPr>
                <w:rFonts w:ascii="Arial" w:hAnsi="Arial" w:cs="Arial"/>
                <w:lang w:val="en-US"/>
              </w:rPr>
            </w:pPr>
          </w:p>
        </w:tc>
        <w:tc>
          <w:tcPr>
            <w:tcW w:w="1559" w:type="dxa"/>
          </w:tcPr>
          <w:p w:rsidR="008139A5" w:rsidRPr="009E4937" w:rsidRDefault="008139A5" w:rsidP="00210EDD">
            <w:pPr>
              <w:rPr>
                <w:rFonts w:ascii="Arial" w:hAnsi="Arial" w:cs="Arial"/>
                <w:lang w:val="en-US"/>
              </w:rPr>
            </w:pPr>
          </w:p>
        </w:tc>
        <w:tc>
          <w:tcPr>
            <w:tcW w:w="1559" w:type="dxa"/>
          </w:tcPr>
          <w:p w:rsidR="008139A5" w:rsidRPr="009E4937" w:rsidRDefault="008139A5" w:rsidP="00210EDD">
            <w:pPr>
              <w:rPr>
                <w:rFonts w:ascii="Arial" w:hAnsi="Arial" w:cs="Arial"/>
                <w:lang w:val="en-US"/>
              </w:rPr>
            </w:pPr>
          </w:p>
        </w:tc>
      </w:tr>
    </w:tbl>
    <w:p w:rsidR="008139A5" w:rsidRPr="009E4937" w:rsidRDefault="008139A5" w:rsidP="008139A5">
      <w:pPr>
        <w:rPr>
          <w:rFonts w:ascii="Arial" w:hAnsi="Arial" w:cs="Arial"/>
          <w:lang w:val="en-US"/>
        </w:rPr>
      </w:pPr>
    </w:p>
    <w:p w:rsidR="008139A5" w:rsidRPr="009E4937" w:rsidRDefault="008139A5" w:rsidP="008139A5">
      <w:pPr>
        <w:rPr>
          <w:rFonts w:ascii="Arial" w:hAnsi="Arial" w:cs="Arial"/>
          <w:b/>
          <w:color w:val="17365D"/>
          <w:sz w:val="24"/>
          <w:lang w:val="en-US"/>
        </w:rPr>
      </w:pPr>
      <w:bookmarkStart w:id="5" w:name="_Toc422235755"/>
      <w:r w:rsidRPr="009E4937">
        <w:rPr>
          <w:rFonts w:ascii="Arial" w:hAnsi="Arial" w:cs="Arial"/>
          <w:b/>
          <w:color w:val="17365D"/>
          <w:sz w:val="24"/>
          <w:lang w:val="en-US"/>
        </w:rPr>
        <w:t>Storage</w:t>
      </w:r>
      <w:bookmarkEnd w:id="5"/>
    </w:p>
    <w:p w:rsidR="008139A5" w:rsidRPr="009E4937" w:rsidRDefault="008139A5" w:rsidP="008139A5">
      <w:pPr>
        <w:rPr>
          <w:rFonts w:ascii="Arial" w:hAnsi="Arial" w:cs="Arial"/>
          <w:lang w:val="en-US"/>
        </w:rPr>
      </w:pPr>
    </w:p>
    <w:tbl>
      <w:tblPr>
        <w:tblW w:w="0" w:type="auto"/>
        <w:tblInd w:w="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28" w:type="dxa"/>
          <w:left w:w="28" w:type="dxa"/>
          <w:bottom w:w="28" w:type="dxa"/>
          <w:right w:w="28" w:type="dxa"/>
        </w:tblCellMar>
        <w:tblLook w:val="0000" w:firstRow="0" w:lastRow="0" w:firstColumn="0" w:lastColumn="0" w:noHBand="0" w:noVBand="0"/>
      </w:tblPr>
      <w:tblGrid>
        <w:gridCol w:w="4961"/>
        <w:gridCol w:w="1560"/>
        <w:gridCol w:w="3118"/>
      </w:tblGrid>
      <w:tr w:rsidR="008139A5" w:rsidRPr="009E4937" w:rsidTr="00210EDD">
        <w:tc>
          <w:tcPr>
            <w:tcW w:w="4961" w:type="dxa"/>
            <w:shd w:val="clear" w:color="auto" w:fill="1F497D"/>
          </w:tcPr>
          <w:p w:rsidR="008139A5" w:rsidRPr="009E4937" w:rsidRDefault="008139A5" w:rsidP="00210EDD">
            <w:pPr>
              <w:pStyle w:val="TableHeader"/>
              <w:rPr>
                <w:rFonts w:ascii="Arial" w:hAnsi="Arial" w:cs="Arial"/>
              </w:rPr>
            </w:pPr>
            <w:r w:rsidRPr="009E4937">
              <w:rPr>
                <w:rFonts w:ascii="Arial" w:hAnsi="Arial" w:cs="Arial"/>
              </w:rPr>
              <w:t>Location</w:t>
            </w:r>
          </w:p>
        </w:tc>
        <w:tc>
          <w:tcPr>
            <w:tcW w:w="1560" w:type="dxa"/>
            <w:shd w:val="clear" w:color="auto" w:fill="1F497D"/>
          </w:tcPr>
          <w:p w:rsidR="008139A5" w:rsidRPr="009E4937" w:rsidRDefault="008139A5" w:rsidP="00210EDD">
            <w:pPr>
              <w:pStyle w:val="TableHeader"/>
              <w:rPr>
                <w:rFonts w:ascii="Arial" w:hAnsi="Arial" w:cs="Arial"/>
              </w:rPr>
            </w:pPr>
            <w:r w:rsidRPr="009E4937">
              <w:rPr>
                <w:rFonts w:ascii="Arial" w:hAnsi="Arial" w:cs="Arial"/>
              </w:rPr>
              <w:t>Access</w:t>
            </w:r>
          </w:p>
        </w:tc>
        <w:tc>
          <w:tcPr>
            <w:tcW w:w="3118" w:type="dxa"/>
            <w:shd w:val="clear" w:color="auto" w:fill="1F497D"/>
          </w:tcPr>
          <w:p w:rsidR="008139A5" w:rsidRPr="009E4937" w:rsidRDefault="008139A5" w:rsidP="00210EDD">
            <w:pPr>
              <w:pStyle w:val="TableHeader"/>
              <w:rPr>
                <w:rFonts w:ascii="Arial" w:hAnsi="Arial" w:cs="Arial"/>
              </w:rPr>
            </w:pPr>
            <w:r w:rsidRPr="009E4937">
              <w:rPr>
                <w:rFonts w:ascii="Arial" w:hAnsi="Arial" w:cs="Arial"/>
              </w:rPr>
              <w:t>Administrator</w:t>
            </w:r>
          </w:p>
        </w:tc>
      </w:tr>
      <w:tr w:rsidR="008139A5" w:rsidRPr="009E4937" w:rsidTr="00210EDD">
        <w:tc>
          <w:tcPr>
            <w:tcW w:w="4961" w:type="dxa"/>
          </w:tcPr>
          <w:p w:rsidR="008139A5" w:rsidRPr="009E4937" w:rsidRDefault="008139A5" w:rsidP="00210EDD">
            <w:pPr>
              <w:rPr>
                <w:rFonts w:ascii="Arial" w:hAnsi="Arial" w:cs="Arial"/>
                <w:lang w:val="en-US"/>
              </w:rPr>
            </w:pPr>
          </w:p>
        </w:tc>
        <w:tc>
          <w:tcPr>
            <w:tcW w:w="1560" w:type="dxa"/>
          </w:tcPr>
          <w:p w:rsidR="008139A5" w:rsidRPr="009E4937" w:rsidRDefault="008139A5" w:rsidP="00210EDD">
            <w:pPr>
              <w:rPr>
                <w:rFonts w:ascii="Arial" w:hAnsi="Arial" w:cs="Arial"/>
                <w:lang w:val="en-US"/>
              </w:rPr>
            </w:pPr>
          </w:p>
        </w:tc>
        <w:tc>
          <w:tcPr>
            <w:tcW w:w="3118" w:type="dxa"/>
          </w:tcPr>
          <w:p w:rsidR="008139A5" w:rsidRPr="009E4937" w:rsidRDefault="008139A5" w:rsidP="00210EDD">
            <w:pPr>
              <w:rPr>
                <w:rFonts w:ascii="Arial" w:hAnsi="Arial" w:cs="Arial"/>
                <w:lang w:val="en-US"/>
              </w:rPr>
            </w:pPr>
          </w:p>
        </w:tc>
      </w:tr>
      <w:tr w:rsidR="008139A5" w:rsidRPr="009E4937" w:rsidTr="00210EDD">
        <w:tc>
          <w:tcPr>
            <w:tcW w:w="4961" w:type="dxa"/>
          </w:tcPr>
          <w:p w:rsidR="008139A5" w:rsidRPr="009E4937" w:rsidRDefault="008139A5" w:rsidP="00210EDD">
            <w:pPr>
              <w:rPr>
                <w:rFonts w:ascii="Arial" w:hAnsi="Arial" w:cs="Arial"/>
                <w:lang w:val="en-US"/>
              </w:rPr>
            </w:pPr>
          </w:p>
        </w:tc>
        <w:tc>
          <w:tcPr>
            <w:tcW w:w="1560" w:type="dxa"/>
          </w:tcPr>
          <w:p w:rsidR="008139A5" w:rsidRPr="009E4937" w:rsidRDefault="008139A5" w:rsidP="00210EDD">
            <w:pPr>
              <w:rPr>
                <w:rFonts w:ascii="Arial" w:hAnsi="Arial" w:cs="Arial"/>
                <w:lang w:val="en-US"/>
              </w:rPr>
            </w:pPr>
          </w:p>
        </w:tc>
        <w:tc>
          <w:tcPr>
            <w:tcW w:w="3118" w:type="dxa"/>
          </w:tcPr>
          <w:p w:rsidR="008139A5" w:rsidRPr="009E4937" w:rsidRDefault="008139A5" w:rsidP="00210EDD">
            <w:pPr>
              <w:rPr>
                <w:rFonts w:ascii="Arial" w:hAnsi="Arial" w:cs="Arial"/>
                <w:lang w:val="en-US"/>
              </w:rPr>
            </w:pPr>
          </w:p>
        </w:tc>
      </w:tr>
    </w:tbl>
    <w:p w:rsidR="008139A5" w:rsidRPr="009E4937" w:rsidRDefault="008139A5" w:rsidP="008139A5">
      <w:pPr>
        <w:rPr>
          <w:rFonts w:ascii="Arial" w:hAnsi="Arial" w:cs="Arial"/>
          <w:lang w:val="en-US"/>
        </w:rPr>
      </w:pPr>
    </w:p>
    <w:p w:rsidR="00605140" w:rsidRDefault="00605140" w:rsidP="008139A5">
      <w:pPr>
        <w:rPr>
          <w:rFonts w:ascii="Arial" w:hAnsi="Arial" w:cs="Arial"/>
          <w:lang w:val="en-US"/>
        </w:rPr>
      </w:pPr>
    </w:p>
    <w:p w:rsidR="00605140" w:rsidRDefault="00605140" w:rsidP="008139A5">
      <w:pPr>
        <w:rPr>
          <w:rFonts w:ascii="Arial" w:hAnsi="Arial" w:cs="Arial"/>
          <w:lang w:val="en-US"/>
        </w:rPr>
      </w:pPr>
    </w:p>
    <w:p w:rsidR="00605140" w:rsidRDefault="00605140" w:rsidP="008139A5">
      <w:pPr>
        <w:rPr>
          <w:rFonts w:ascii="Arial" w:hAnsi="Arial" w:cs="Arial"/>
          <w:lang w:val="en-US"/>
        </w:rPr>
      </w:pPr>
    </w:p>
    <w:p w:rsidR="00605140" w:rsidRDefault="00605140" w:rsidP="008139A5">
      <w:pPr>
        <w:rPr>
          <w:rFonts w:ascii="Arial" w:hAnsi="Arial" w:cs="Arial"/>
          <w:lang w:val="en-US"/>
        </w:rPr>
      </w:pPr>
    </w:p>
    <w:p w:rsidR="00605140" w:rsidRDefault="00605140" w:rsidP="008139A5">
      <w:pPr>
        <w:rPr>
          <w:rFonts w:ascii="Arial" w:hAnsi="Arial" w:cs="Arial"/>
          <w:lang w:val="en-US"/>
        </w:rPr>
      </w:pPr>
    </w:p>
    <w:p w:rsidR="00605140" w:rsidRDefault="00605140" w:rsidP="008139A5">
      <w:pPr>
        <w:rPr>
          <w:rFonts w:ascii="Arial" w:hAnsi="Arial" w:cs="Arial"/>
          <w:lang w:val="en-US"/>
        </w:rPr>
      </w:pPr>
    </w:p>
    <w:p w:rsidR="00605140" w:rsidRDefault="00605140" w:rsidP="008139A5">
      <w:pPr>
        <w:rPr>
          <w:rFonts w:ascii="Arial" w:hAnsi="Arial" w:cs="Arial"/>
          <w:lang w:val="en-US"/>
        </w:rPr>
      </w:pPr>
    </w:p>
    <w:p w:rsidR="00605140" w:rsidRDefault="00605140" w:rsidP="008139A5">
      <w:pPr>
        <w:rPr>
          <w:rFonts w:ascii="Arial" w:hAnsi="Arial" w:cs="Arial"/>
          <w:lang w:val="en-US"/>
        </w:rPr>
      </w:pPr>
    </w:p>
    <w:p w:rsidR="00605140" w:rsidRDefault="00605140" w:rsidP="008139A5">
      <w:pPr>
        <w:rPr>
          <w:rFonts w:ascii="Arial" w:hAnsi="Arial" w:cs="Arial"/>
          <w:lang w:val="en-US"/>
        </w:rPr>
      </w:pPr>
    </w:p>
    <w:p w:rsidR="00605140" w:rsidRDefault="00605140" w:rsidP="008139A5">
      <w:pPr>
        <w:rPr>
          <w:rFonts w:ascii="Arial" w:hAnsi="Arial" w:cs="Arial"/>
          <w:lang w:val="en-US"/>
        </w:rPr>
      </w:pPr>
    </w:p>
    <w:p w:rsidR="00605140" w:rsidRDefault="00605140" w:rsidP="008139A5">
      <w:pPr>
        <w:rPr>
          <w:rFonts w:ascii="Arial" w:hAnsi="Arial" w:cs="Arial"/>
          <w:lang w:val="en-US"/>
        </w:rPr>
      </w:pPr>
    </w:p>
    <w:p w:rsidR="006038FF" w:rsidRDefault="008139A5" w:rsidP="006038FF">
      <w:pPr>
        <w:rPr>
          <w:rFonts w:ascii="Arial" w:hAnsi="Arial" w:cs="Arial"/>
          <w:lang w:val="en-US"/>
        </w:rPr>
      </w:pPr>
      <w:r w:rsidRPr="009E4937">
        <w:rPr>
          <w:rFonts w:ascii="Arial" w:hAnsi="Arial" w:cs="Arial"/>
          <w:lang w:val="en-US"/>
        </w:rPr>
        <w:t>Company Confidential - Copyright © 2017 Capgemini - All rights reserved</w:t>
      </w:r>
    </w:p>
    <w:p w:rsidR="008139A5" w:rsidRPr="009E4937" w:rsidRDefault="008139A5" w:rsidP="006038FF">
      <w:pPr>
        <w:rPr>
          <w:rFonts w:ascii="Arial" w:hAnsi="Arial" w:cs="Arial"/>
          <w:b/>
        </w:rPr>
      </w:pPr>
      <w:r w:rsidRPr="009E4937">
        <w:rPr>
          <w:rFonts w:ascii="Arial" w:hAnsi="Arial" w:cs="Arial"/>
        </w:rPr>
        <w:t xml:space="preserve">Template Version Number: </w:t>
      </w:r>
      <w:r>
        <w:rPr>
          <w:rFonts w:ascii="Arial" w:hAnsi="Arial" w:cs="Arial"/>
        </w:rPr>
        <w:t>Group Reference v</w:t>
      </w:r>
      <w:r w:rsidRPr="009E4937">
        <w:rPr>
          <w:rFonts w:ascii="Arial" w:hAnsi="Arial" w:cs="Arial"/>
        </w:rPr>
        <w:t>1.</w:t>
      </w:r>
      <w:r w:rsidR="00783631">
        <w:rPr>
          <w:rFonts w:ascii="Arial" w:hAnsi="Arial" w:cs="Arial"/>
        </w:rPr>
        <w:t>1</w:t>
      </w:r>
      <w:bookmarkStart w:id="6" w:name="_GoBack"/>
      <w:bookmarkEnd w:id="6"/>
    </w:p>
    <w:p w:rsidR="008139A5" w:rsidRPr="009E4937" w:rsidRDefault="008139A5" w:rsidP="008139A5">
      <w:pPr>
        <w:rPr>
          <w:rFonts w:ascii="Arial" w:hAnsi="Arial" w:cs="Arial"/>
          <w:b/>
          <w:color w:val="17365D" w:themeColor="text2" w:themeShade="BF"/>
          <w:sz w:val="24"/>
          <w:lang w:val="en-US"/>
        </w:rPr>
      </w:pPr>
    </w:p>
    <w:p w:rsidR="004743A0" w:rsidRPr="00E763B2" w:rsidRDefault="0061509D" w:rsidP="00CB64D8">
      <w:pPr>
        <w:rPr>
          <w:rFonts w:ascii="Arial" w:hAnsi="Arial" w:cs="Arial"/>
          <w:b/>
          <w:color w:val="17365D" w:themeColor="text2" w:themeShade="BF"/>
          <w:sz w:val="24"/>
          <w:lang w:val="en-US"/>
        </w:rPr>
      </w:pPr>
      <w:r w:rsidRPr="00E763B2">
        <w:rPr>
          <w:rFonts w:ascii="Arial" w:hAnsi="Arial" w:cs="Arial"/>
          <w:b/>
          <w:color w:val="17365D" w:themeColor="text2" w:themeShade="BF"/>
          <w:sz w:val="24"/>
          <w:lang w:val="en-US"/>
        </w:rPr>
        <w:lastRenderedPageBreak/>
        <w:t>Table Of Contents</w:t>
      </w:r>
    </w:p>
    <w:p w:rsidR="00957F7B" w:rsidRPr="007A25E5" w:rsidRDefault="00957F7B" w:rsidP="00CB64D8">
      <w:pPr>
        <w:rPr>
          <w:rFonts w:ascii="Arial" w:hAnsi="Arial" w:cs="Arial"/>
          <w:lang w:val="en-US"/>
        </w:rPr>
      </w:pPr>
    </w:p>
    <w:p w:rsidR="00394012" w:rsidRDefault="00412C25">
      <w:pPr>
        <w:pStyle w:val="TOC1"/>
        <w:rPr>
          <w:rFonts w:asciiTheme="minorHAnsi" w:eastAsiaTheme="minorEastAsia" w:hAnsiTheme="minorHAnsi" w:cstheme="minorBidi"/>
          <w:b w:val="0"/>
          <w:bCs w:val="0"/>
          <w:color w:val="auto"/>
          <w:sz w:val="22"/>
          <w:szCs w:val="22"/>
        </w:rPr>
      </w:pPr>
      <w:r w:rsidRPr="007A25E5">
        <w:rPr>
          <w:rFonts w:ascii="Arial" w:hAnsi="Arial" w:cs="Arial"/>
          <w:caps/>
          <w:color w:val="1F497D"/>
        </w:rPr>
        <w:fldChar w:fldCharType="begin"/>
      </w:r>
      <w:r w:rsidR="00992C34" w:rsidRPr="007A25E5">
        <w:rPr>
          <w:rFonts w:ascii="Arial" w:hAnsi="Arial" w:cs="Arial"/>
          <w:caps/>
        </w:rPr>
        <w:instrText xml:space="preserve"> TOC \o "1-3" \h \z \u </w:instrText>
      </w:r>
      <w:r w:rsidRPr="007A25E5">
        <w:rPr>
          <w:rFonts w:ascii="Arial" w:hAnsi="Arial" w:cs="Arial"/>
          <w:caps/>
          <w:color w:val="1F497D"/>
        </w:rPr>
        <w:fldChar w:fldCharType="separate"/>
      </w:r>
      <w:hyperlink w:anchor="_Toc515986769" w:history="1">
        <w:r w:rsidR="00394012" w:rsidRPr="00BA080E">
          <w:rPr>
            <w:rStyle w:val="Hyperlink"/>
            <w:rFonts w:ascii="Arial" w:hAnsi="Arial" w:cs="Arial"/>
          </w:rPr>
          <w:t>1</w:t>
        </w:r>
        <w:r w:rsidR="00394012">
          <w:rPr>
            <w:rFonts w:asciiTheme="minorHAnsi" w:eastAsiaTheme="minorEastAsia" w:hAnsiTheme="minorHAnsi" w:cstheme="minorBidi"/>
            <w:b w:val="0"/>
            <w:bCs w:val="0"/>
            <w:color w:val="auto"/>
            <w:sz w:val="22"/>
            <w:szCs w:val="22"/>
          </w:rPr>
          <w:tab/>
        </w:r>
        <w:r w:rsidR="00394012" w:rsidRPr="00BA080E">
          <w:rPr>
            <w:rStyle w:val="Hyperlink"/>
            <w:rFonts w:ascii="Arial" w:hAnsi="Arial" w:cs="Arial"/>
          </w:rPr>
          <w:t>Introduction</w:t>
        </w:r>
        <w:r w:rsidR="00394012">
          <w:rPr>
            <w:webHidden/>
          </w:rPr>
          <w:tab/>
        </w:r>
        <w:r w:rsidR="00394012">
          <w:rPr>
            <w:webHidden/>
          </w:rPr>
          <w:fldChar w:fldCharType="begin"/>
        </w:r>
        <w:r w:rsidR="00394012">
          <w:rPr>
            <w:webHidden/>
          </w:rPr>
          <w:instrText xml:space="preserve"> PAGEREF _Toc515986769 \h </w:instrText>
        </w:r>
        <w:r w:rsidR="00394012">
          <w:rPr>
            <w:webHidden/>
          </w:rPr>
        </w:r>
        <w:r w:rsidR="00394012">
          <w:rPr>
            <w:webHidden/>
          </w:rPr>
          <w:fldChar w:fldCharType="separate"/>
        </w:r>
        <w:r w:rsidR="00394012">
          <w:rPr>
            <w:webHidden/>
          </w:rPr>
          <w:t>3</w:t>
        </w:r>
        <w:r w:rsidR="00394012">
          <w:rPr>
            <w:webHidden/>
          </w:rPr>
          <w:fldChar w:fldCharType="end"/>
        </w:r>
      </w:hyperlink>
    </w:p>
    <w:p w:rsidR="00394012" w:rsidRDefault="000B2167">
      <w:pPr>
        <w:pStyle w:val="TOC2"/>
        <w:rPr>
          <w:rFonts w:asciiTheme="minorHAnsi" w:eastAsiaTheme="minorEastAsia" w:hAnsiTheme="minorHAnsi" w:cstheme="minorBidi"/>
          <w:bCs w:val="0"/>
          <w:szCs w:val="22"/>
          <w:lang w:val="en-US"/>
        </w:rPr>
      </w:pPr>
      <w:hyperlink w:anchor="_Toc515986770" w:history="1">
        <w:r w:rsidR="00394012" w:rsidRPr="00BA080E">
          <w:rPr>
            <w:rStyle w:val="Hyperlink"/>
            <w:rFonts w:ascii="Arial" w:hAnsi="Arial" w:cs="Arial"/>
          </w:rPr>
          <w:t>1.1</w:t>
        </w:r>
        <w:r w:rsidR="00394012">
          <w:rPr>
            <w:rFonts w:asciiTheme="minorHAnsi" w:eastAsiaTheme="minorEastAsia" w:hAnsiTheme="minorHAnsi" w:cstheme="minorBidi"/>
            <w:bCs w:val="0"/>
            <w:szCs w:val="22"/>
            <w:lang w:val="en-US"/>
          </w:rPr>
          <w:tab/>
        </w:r>
        <w:r w:rsidR="00394012" w:rsidRPr="00BA080E">
          <w:rPr>
            <w:rStyle w:val="Hyperlink"/>
            <w:rFonts w:ascii="Arial" w:hAnsi="Arial" w:cs="Arial"/>
          </w:rPr>
          <w:t>Purpose Of The Document</w:t>
        </w:r>
        <w:r w:rsidR="00394012">
          <w:rPr>
            <w:webHidden/>
          </w:rPr>
          <w:tab/>
        </w:r>
        <w:r w:rsidR="00394012">
          <w:rPr>
            <w:webHidden/>
          </w:rPr>
          <w:fldChar w:fldCharType="begin"/>
        </w:r>
        <w:r w:rsidR="00394012">
          <w:rPr>
            <w:webHidden/>
          </w:rPr>
          <w:instrText xml:space="preserve"> PAGEREF _Toc515986770 \h </w:instrText>
        </w:r>
        <w:r w:rsidR="00394012">
          <w:rPr>
            <w:webHidden/>
          </w:rPr>
        </w:r>
        <w:r w:rsidR="00394012">
          <w:rPr>
            <w:webHidden/>
          </w:rPr>
          <w:fldChar w:fldCharType="separate"/>
        </w:r>
        <w:r w:rsidR="00394012">
          <w:rPr>
            <w:webHidden/>
          </w:rPr>
          <w:t>3</w:t>
        </w:r>
        <w:r w:rsidR="00394012">
          <w:rPr>
            <w:webHidden/>
          </w:rPr>
          <w:fldChar w:fldCharType="end"/>
        </w:r>
      </w:hyperlink>
    </w:p>
    <w:p w:rsidR="00394012" w:rsidRDefault="000B2167">
      <w:pPr>
        <w:pStyle w:val="TOC2"/>
        <w:rPr>
          <w:rFonts w:asciiTheme="minorHAnsi" w:eastAsiaTheme="minorEastAsia" w:hAnsiTheme="minorHAnsi" w:cstheme="minorBidi"/>
          <w:bCs w:val="0"/>
          <w:szCs w:val="22"/>
          <w:lang w:val="en-US"/>
        </w:rPr>
      </w:pPr>
      <w:hyperlink w:anchor="_Toc515986771" w:history="1">
        <w:r w:rsidR="00394012" w:rsidRPr="00BA080E">
          <w:rPr>
            <w:rStyle w:val="Hyperlink"/>
            <w:rFonts w:ascii="Arial" w:hAnsi="Arial" w:cs="Arial"/>
          </w:rPr>
          <w:t>1.2</w:t>
        </w:r>
        <w:r w:rsidR="00394012">
          <w:rPr>
            <w:rFonts w:asciiTheme="minorHAnsi" w:eastAsiaTheme="minorEastAsia" w:hAnsiTheme="minorHAnsi" w:cstheme="minorBidi"/>
            <w:bCs w:val="0"/>
            <w:szCs w:val="22"/>
            <w:lang w:val="en-US"/>
          </w:rPr>
          <w:tab/>
        </w:r>
        <w:r w:rsidR="00394012" w:rsidRPr="00BA080E">
          <w:rPr>
            <w:rStyle w:val="Hyperlink"/>
            <w:rFonts w:ascii="Arial" w:hAnsi="Arial" w:cs="Arial"/>
          </w:rPr>
          <w:t>Control Of The Document</w:t>
        </w:r>
        <w:r w:rsidR="00394012">
          <w:rPr>
            <w:webHidden/>
          </w:rPr>
          <w:tab/>
        </w:r>
        <w:r w:rsidR="00394012">
          <w:rPr>
            <w:webHidden/>
          </w:rPr>
          <w:fldChar w:fldCharType="begin"/>
        </w:r>
        <w:r w:rsidR="00394012">
          <w:rPr>
            <w:webHidden/>
          </w:rPr>
          <w:instrText xml:space="preserve"> PAGEREF _Toc515986771 \h </w:instrText>
        </w:r>
        <w:r w:rsidR="00394012">
          <w:rPr>
            <w:webHidden/>
          </w:rPr>
        </w:r>
        <w:r w:rsidR="00394012">
          <w:rPr>
            <w:webHidden/>
          </w:rPr>
          <w:fldChar w:fldCharType="separate"/>
        </w:r>
        <w:r w:rsidR="00394012">
          <w:rPr>
            <w:webHidden/>
          </w:rPr>
          <w:t>4</w:t>
        </w:r>
        <w:r w:rsidR="00394012">
          <w:rPr>
            <w:webHidden/>
          </w:rPr>
          <w:fldChar w:fldCharType="end"/>
        </w:r>
      </w:hyperlink>
    </w:p>
    <w:p w:rsidR="00394012" w:rsidRDefault="000B2167">
      <w:pPr>
        <w:pStyle w:val="TOC2"/>
        <w:rPr>
          <w:rFonts w:asciiTheme="minorHAnsi" w:eastAsiaTheme="minorEastAsia" w:hAnsiTheme="minorHAnsi" w:cstheme="minorBidi"/>
          <w:bCs w:val="0"/>
          <w:szCs w:val="22"/>
          <w:lang w:val="en-US"/>
        </w:rPr>
      </w:pPr>
      <w:hyperlink w:anchor="_Toc515986772" w:history="1">
        <w:r w:rsidR="00394012" w:rsidRPr="00BA080E">
          <w:rPr>
            <w:rStyle w:val="Hyperlink"/>
            <w:rFonts w:ascii="Arial" w:hAnsi="Arial" w:cs="Arial"/>
          </w:rPr>
          <w:t>1.3</w:t>
        </w:r>
        <w:r w:rsidR="00394012">
          <w:rPr>
            <w:rFonts w:asciiTheme="minorHAnsi" w:eastAsiaTheme="minorEastAsia" w:hAnsiTheme="minorHAnsi" w:cstheme="minorBidi"/>
            <w:bCs w:val="0"/>
            <w:szCs w:val="22"/>
            <w:lang w:val="en-US"/>
          </w:rPr>
          <w:tab/>
        </w:r>
        <w:r w:rsidR="00394012" w:rsidRPr="00BA080E">
          <w:rPr>
            <w:rStyle w:val="Hyperlink"/>
            <w:rFonts w:ascii="Arial" w:hAnsi="Arial" w:cs="Arial"/>
          </w:rPr>
          <w:t>Owner</w:t>
        </w:r>
        <w:r w:rsidR="00394012">
          <w:rPr>
            <w:webHidden/>
          </w:rPr>
          <w:tab/>
        </w:r>
        <w:r w:rsidR="00394012">
          <w:rPr>
            <w:webHidden/>
          </w:rPr>
          <w:fldChar w:fldCharType="begin"/>
        </w:r>
        <w:r w:rsidR="00394012">
          <w:rPr>
            <w:webHidden/>
          </w:rPr>
          <w:instrText xml:space="preserve"> PAGEREF _Toc515986772 \h </w:instrText>
        </w:r>
        <w:r w:rsidR="00394012">
          <w:rPr>
            <w:webHidden/>
          </w:rPr>
        </w:r>
        <w:r w:rsidR="00394012">
          <w:rPr>
            <w:webHidden/>
          </w:rPr>
          <w:fldChar w:fldCharType="separate"/>
        </w:r>
        <w:r w:rsidR="00394012">
          <w:rPr>
            <w:webHidden/>
          </w:rPr>
          <w:t>4</w:t>
        </w:r>
        <w:r w:rsidR="00394012">
          <w:rPr>
            <w:webHidden/>
          </w:rPr>
          <w:fldChar w:fldCharType="end"/>
        </w:r>
      </w:hyperlink>
    </w:p>
    <w:p w:rsidR="00394012" w:rsidRDefault="000B2167">
      <w:pPr>
        <w:pStyle w:val="TOC2"/>
        <w:rPr>
          <w:rFonts w:asciiTheme="minorHAnsi" w:eastAsiaTheme="minorEastAsia" w:hAnsiTheme="minorHAnsi" w:cstheme="minorBidi"/>
          <w:bCs w:val="0"/>
          <w:szCs w:val="22"/>
          <w:lang w:val="en-US"/>
        </w:rPr>
      </w:pPr>
      <w:hyperlink w:anchor="_Toc515986773" w:history="1">
        <w:r w:rsidR="00394012" w:rsidRPr="00BA080E">
          <w:rPr>
            <w:rStyle w:val="Hyperlink"/>
            <w:rFonts w:ascii="Arial" w:hAnsi="Arial" w:cs="Arial"/>
          </w:rPr>
          <w:t>1.4</w:t>
        </w:r>
        <w:r w:rsidR="00394012">
          <w:rPr>
            <w:rFonts w:asciiTheme="minorHAnsi" w:eastAsiaTheme="minorEastAsia" w:hAnsiTheme="minorHAnsi" w:cstheme="minorBidi"/>
            <w:bCs w:val="0"/>
            <w:szCs w:val="22"/>
            <w:lang w:val="en-US"/>
          </w:rPr>
          <w:tab/>
        </w:r>
        <w:r w:rsidR="00394012" w:rsidRPr="00BA080E">
          <w:rPr>
            <w:rStyle w:val="Hyperlink"/>
            <w:rFonts w:ascii="Arial" w:hAnsi="Arial" w:cs="Arial"/>
          </w:rPr>
          <w:t>Distribution</w:t>
        </w:r>
        <w:r w:rsidR="00394012">
          <w:rPr>
            <w:webHidden/>
          </w:rPr>
          <w:tab/>
        </w:r>
        <w:r w:rsidR="00394012">
          <w:rPr>
            <w:webHidden/>
          </w:rPr>
          <w:fldChar w:fldCharType="begin"/>
        </w:r>
        <w:r w:rsidR="00394012">
          <w:rPr>
            <w:webHidden/>
          </w:rPr>
          <w:instrText xml:space="preserve"> PAGEREF _Toc515986773 \h </w:instrText>
        </w:r>
        <w:r w:rsidR="00394012">
          <w:rPr>
            <w:webHidden/>
          </w:rPr>
        </w:r>
        <w:r w:rsidR="00394012">
          <w:rPr>
            <w:webHidden/>
          </w:rPr>
          <w:fldChar w:fldCharType="separate"/>
        </w:r>
        <w:r w:rsidR="00394012">
          <w:rPr>
            <w:webHidden/>
          </w:rPr>
          <w:t>4</w:t>
        </w:r>
        <w:r w:rsidR="00394012">
          <w:rPr>
            <w:webHidden/>
          </w:rPr>
          <w:fldChar w:fldCharType="end"/>
        </w:r>
      </w:hyperlink>
    </w:p>
    <w:p w:rsidR="00394012" w:rsidRDefault="000B2167">
      <w:pPr>
        <w:pStyle w:val="TOC2"/>
        <w:rPr>
          <w:rFonts w:asciiTheme="minorHAnsi" w:eastAsiaTheme="minorEastAsia" w:hAnsiTheme="minorHAnsi" w:cstheme="minorBidi"/>
          <w:bCs w:val="0"/>
          <w:szCs w:val="22"/>
          <w:lang w:val="en-US"/>
        </w:rPr>
      </w:pPr>
      <w:hyperlink w:anchor="_Toc515986774" w:history="1">
        <w:r w:rsidR="00394012" w:rsidRPr="00BA080E">
          <w:rPr>
            <w:rStyle w:val="Hyperlink"/>
            <w:rFonts w:ascii="Arial" w:hAnsi="Arial" w:cs="Arial"/>
          </w:rPr>
          <w:t>1.5</w:t>
        </w:r>
        <w:r w:rsidR="00394012">
          <w:rPr>
            <w:rFonts w:asciiTheme="minorHAnsi" w:eastAsiaTheme="minorEastAsia" w:hAnsiTheme="minorHAnsi" w:cstheme="minorBidi"/>
            <w:bCs w:val="0"/>
            <w:szCs w:val="22"/>
            <w:lang w:val="en-US"/>
          </w:rPr>
          <w:tab/>
        </w:r>
        <w:r w:rsidR="00394012" w:rsidRPr="00BA080E">
          <w:rPr>
            <w:rStyle w:val="Hyperlink"/>
            <w:rFonts w:ascii="Arial" w:hAnsi="Arial" w:cs="Arial"/>
          </w:rPr>
          <w:t>Definition Of Terms And Abbreviations</w:t>
        </w:r>
        <w:r w:rsidR="00394012">
          <w:rPr>
            <w:webHidden/>
          </w:rPr>
          <w:tab/>
        </w:r>
        <w:r w:rsidR="00394012">
          <w:rPr>
            <w:webHidden/>
          </w:rPr>
          <w:fldChar w:fldCharType="begin"/>
        </w:r>
        <w:r w:rsidR="00394012">
          <w:rPr>
            <w:webHidden/>
          </w:rPr>
          <w:instrText xml:space="preserve"> PAGEREF _Toc515986774 \h </w:instrText>
        </w:r>
        <w:r w:rsidR="00394012">
          <w:rPr>
            <w:webHidden/>
          </w:rPr>
        </w:r>
        <w:r w:rsidR="00394012">
          <w:rPr>
            <w:webHidden/>
          </w:rPr>
          <w:fldChar w:fldCharType="separate"/>
        </w:r>
        <w:r w:rsidR="00394012">
          <w:rPr>
            <w:webHidden/>
          </w:rPr>
          <w:t>4</w:t>
        </w:r>
        <w:r w:rsidR="00394012">
          <w:rPr>
            <w:webHidden/>
          </w:rPr>
          <w:fldChar w:fldCharType="end"/>
        </w:r>
      </w:hyperlink>
    </w:p>
    <w:p w:rsidR="00394012" w:rsidRDefault="000B2167">
      <w:pPr>
        <w:pStyle w:val="TOC2"/>
        <w:rPr>
          <w:rFonts w:asciiTheme="minorHAnsi" w:eastAsiaTheme="minorEastAsia" w:hAnsiTheme="minorHAnsi" w:cstheme="minorBidi"/>
          <w:bCs w:val="0"/>
          <w:szCs w:val="22"/>
          <w:lang w:val="en-US"/>
        </w:rPr>
      </w:pPr>
      <w:hyperlink w:anchor="_Toc515986775" w:history="1">
        <w:r w:rsidR="00394012" w:rsidRPr="00BA080E">
          <w:rPr>
            <w:rStyle w:val="Hyperlink"/>
            <w:rFonts w:ascii="Arial" w:hAnsi="Arial" w:cs="Arial"/>
          </w:rPr>
          <w:t>1.6</w:t>
        </w:r>
        <w:r w:rsidR="00394012">
          <w:rPr>
            <w:rFonts w:asciiTheme="minorHAnsi" w:eastAsiaTheme="minorEastAsia" w:hAnsiTheme="minorHAnsi" w:cstheme="minorBidi"/>
            <w:bCs w:val="0"/>
            <w:szCs w:val="22"/>
            <w:lang w:val="en-US"/>
          </w:rPr>
          <w:tab/>
        </w:r>
        <w:r w:rsidR="00394012" w:rsidRPr="00BA080E">
          <w:rPr>
            <w:rStyle w:val="Hyperlink"/>
            <w:rFonts w:ascii="Arial" w:hAnsi="Arial" w:cs="Arial"/>
          </w:rPr>
          <w:t>References</w:t>
        </w:r>
        <w:r w:rsidR="00394012">
          <w:rPr>
            <w:webHidden/>
          </w:rPr>
          <w:tab/>
        </w:r>
        <w:r w:rsidR="00394012">
          <w:rPr>
            <w:webHidden/>
          </w:rPr>
          <w:fldChar w:fldCharType="begin"/>
        </w:r>
        <w:r w:rsidR="00394012">
          <w:rPr>
            <w:webHidden/>
          </w:rPr>
          <w:instrText xml:space="preserve"> PAGEREF _Toc515986775 \h </w:instrText>
        </w:r>
        <w:r w:rsidR="00394012">
          <w:rPr>
            <w:webHidden/>
          </w:rPr>
        </w:r>
        <w:r w:rsidR="00394012">
          <w:rPr>
            <w:webHidden/>
          </w:rPr>
          <w:fldChar w:fldCharType="separate"/>
        </w:r>
        <w:r w:rsidR="00394012">
          <w:rPr>
            <w:webHidden/>
          </w:rPr>
          <w:t>4</w:t>
        </w:r>
        <w:r w:rsidR="00394012">
          <w:rPr>
            <w:webHidden/>
          </w:rPr>
          <w:fldChar w:fldCharType="end"/>
        </w:r>
      </w:hyperlink>
    </w:p>
    <w:p w:rsidR="00394012" w:rsidRDefault="000B2167">
      <w:pPr>
        <w:pStyle w:val="TOC1"/>
        <w:rPr>
          <w:rFonts w:asciiTheme="minorHAnsi" w:eastAsiaTheme="minorEastAsia" w:hAnsiTheme="minorHAnsi" w:cstheme="minorBidi"/>
          <w:b w:val="0"/>
          <w:bCs w:val="0"/>
          <w:color w:val="auto"/>
          <w:sz w:val="22"/>
          <w:szCs w:val="22"/>
        </w:rPr>
      </w:pPr>
      <w:hyperlink w:anchor="_Toc515986776" w:history="1">
        <w:r w:rsidR="00394012" w:rsidRPr="00BA080E">
          <w:rPr>
            <w:rStyle w:val="Hyperlink"/>
            <w:rFonts w:ascii="Arial" w:hAnsi="Arial" w:cs="Arial"/>
          </w:rPr>
          <w:t>2</w:t>
        </w:r>
        <w:r w:rsidR="00394012">
          <w:rPr>
            <w:rFonts w:asciiTheme="minorHAnsi" w:eastAsiaTheme="minorEastAsia" w:hAnsiTheme="minorHAnsi" w:cstheme="minorBidi"/>
            <w:b w:val="0"/>
            <w:bCs w:val="0"/>
            <w:color w:val="auto"/>
            <w:sz w:val="22"/>
            <w:szCs w:val="22"/>
          </w:rPr>
          <w:tab/>
        </w:r>
        <w:r w:rsidR="00394012" w:rsidRPr="00BA080E">
          <w:rPr>
            <w:rStyle w:val="Hyperlink"/>
            <w:rFonts w:ascii="Arial" w:hAnsi="Arial" w:cs="Arial"/>
          </w:rPr>
          <w:t>Overview</w:t>
        </w:r>
        <w:r w:rsidR="00394012">
          <w:rPr>
            <w:webHidden/>
          </w:rPr>
          <w:tab/>
        </w:r>
        <w:r w:rsidR="00394012">
          <w:rPr>
            <w:webHidden/>
          </w:rPr>
          <w:fldChar w:fldCharType="begin"/>
        </w:r>
        <w:r w:rsidR="00394012">
          <w:rPr>
            <w:webHidden/>
          </w:rPr>
          <w:instrText xml:space="preserve"> PAGEREF _Toc515986776 \h </w:instrText>
        </w:r>
        <w:r w:rsidR="00394012">
          <w:rPr>
            <w:webHidden/>
          </w:rPr>
        </w:r>
        <w:r w:rsidR="00394012">
          <w:rPr>
            <w:webHidden/>
          </w:rPr>
          <w:fldChar w:fldCharType="separate"/>
        </w:r>
        <w:r w:rsidR="00394012">
          <w:rPr>
            <w:webHidden/>
          </w:rPr>
          <w:t>5</w:t>
        </w:r>
        <w:r w:rsidR="00394012">
          <w:rPr>
            <w:webHidden/>
          </w:rPr>
          <w:fldChar w:fldCharType="end"/>
        </w:r>
      </w:hyperlink>
    </w:p>
    <w:p w:rsidR="00394012" w:rsidRDefault="000B2167">
      <w:pPr>
        <w:pStyle w:val="TOC2"/>
        <w:rPr>
          <w:rFonts w:asciiTheme="minorHAnsi" w:eastAsiaTheme="minorEastAsia" w:hAnsiTheme="minorHAnsi" w:cstheme="minorBidi"/>
          <w:bCs w:val="0"/>
          <w:szCs w:val="22"/>
          <w:lang w:val="en-US"/>
        </w:rPr>
      </w:pPr>
      <w:hyperlink w:anchor="_Toc515986777" w:history="1">
        <w:r w:rsidR="00394012" w:rsidRPr="00BA080E">
          <w:rPr>
            <w:rStyle w:val="Hyperlink"/>
            <w:rFonts w:ascii="Arial" w:hAnsi="Arial" w:cs="Arial"/>
          </w:rPr>
          <w:t>2.1</w:t>
        </w:r>
        <w:r w:rsidR="00394012">
          <w:rPr>
            <w:rFonts w:asciiTheme="minorHAnsi" w:eastAsiaTheme="minorEastAsia" w:hAnsiTheme="minorHAnsi" w:cstheme="minorBidi"/>
            <w:bCs w:val="0"/>
            <w:szCs w:val="22"/>
            <w:lang w:val="en-US"/>
          </w:rPr>
          <w:tab/>
        </w:r>
        <w:r w:rsidR="00394012" w:rsidRPr="00BA080E">
          <w:rPr>
            <w:rStyle w:val="Hyperlink"/>
            <w:rFonts w:ascii="Arial" w:hAnsi="Arial" w:cs="Arial"/>
          </w:rPr>
          <w:t>Scope And Requirements</w:t>
        </w:r>
        <w:r w:rsidR="00394012">
          <w:rPr>
            <w:webHidden/>
          </w:rPr>
          <w:tab/>
        </w:r>
        <w:r w:rsidR="00394012">
          <w:rPr>
            <w:webHidden/>
          </w:rPr>
          <w:fldChar w:fldCharType="begin"/>
        </w:r>
        <w:r w:rsidR="00394012">
          <w:rPr>
            <w:webHidden/>
          </w:rPr>
          <w:instrText xml:space="preserve"> PAGEREF _Toc515986777 \h </w:instrText>
        </w:r>
        <w:r w:rsidR="00394012">
          <w:rPr>
            <w:webHidden/>
          </w:rPr>
        </w:r>
        <w:r w:rsidR="00394012">
          <w:rPr>
            <w:webHidden/>
          </w:rPr>
          <w:fldChar w:fldCharType="separate"/>
        </w:r>
        <w:r w:rsidR="00394012">
          <w:rPr>
            <w:webHidden/>
          </w:rPr>
          <w:t>5</w:t>
        </w:r>
        <w:r w:rsidR="00394012">
          <w:rPr>
            <w:webHidden/>
          </w:rPr>
          <w:fldChar w:fldCharType="end"/>
        </w:r>
      </w:hyperlink>
    </w:p>
    <w:p w:rsidR="00394012" w:rsidRDefault="000B2167">
      <w:pPr>
        <w:pStyle w:val="TOC2"/>
        <w:rPr>
          <w:rFonts w:asciiTheme="minorHAnsi" w:eastAsiaTheme="minorEastAsia" w:hAnsiTheme="minorHAnsi" w:cstheme="minorBidi"/>
          <w:bCs w:val="0"/>
          <w:szCs w:val="22"/>
          <w:lang w:val="en-US"/>
        </w:rPr>
      </w:pPr>
      <w:hyperlink w:anchor="_Toc515986778" w:history="1">
        <w:r w:rsidR="00394012" w:rsidRPr="00BA080E">
          <w:rPr>
            <w:rStyle w:val="Hyperlink"/>
            <w:rFonts w:ascii="Arial" w:hAnsi="Arial" w:cs="Arial"/>
          </w:rPr>
          <w:t>2.2</w:t>
        </w:r>
        <w:r w:rsidR="00394012">
          <w:rPr>
            <w:rFonts w:asciiTheme="minorHAnsi" w:eastAsiaTheme="minorEastAsia" w:hAnsiTheme="minorHAnsi" w:cstheme="minorBidi"/>
            <w:bCs w:val="0"/>
            <w:szCs w:val="22"/>
            <w:lang w:val="en-US"/>
          </w:rPr>
          <w:tab/>
        </w:r>
        <w:r w:rsidR="00394012" w:rsidRPr="00BA080E">
          <w:rPr>
            <w:rStyle w:val="Hyperlink"/>
            <w:rFonts w:ascii="Arial" w:hAnsi="Arial" w:cs="Arial"/>
          </w:rPr>
          <w:t>SLA And KPI</w:t>
        </w:r>
        <w:r w:rsidR="00394012">
          <w:rPr>
            <w:webHidden/>
          </w:rPr>
          <w:tab/>
        </w:r>
        <w:r w:rsidR="00394012">
          <w:rPr>
            <w:webHidden/>
          </w:rPr>
          <w:fldChar w:fldCharType="begin"/>
        </w:r>
        <w:r w:rsidR="00394012">
          <w:rPr>
            <w:webHidden/>
          </w:rPr>
          <w:instrText xml:space="preserve"> PAGEREF _Toc515986778 \h </w:instrText>
        </w:r>
        <w:r w:rsidR="00394012">
          <w:rPr>
            <w:webHidden/>
          </w:rPr>
        </w:r>
        <w:r w:rsidR="00394012">
          <w:rPr>
            <w:webHidden/>
          </w:rPr>
          <w:fldChar w:fldCharType="separate"/>
        </w:r>
        <w:r w:rsidR="00394012">
          <w:rPr>
            <w:webHidden/>
          </w:rPr>
          <w:t>5</w:t>
        </w:r>
        <w:r w:rsidR="00394012">
          <w:rPr>
            <w:webHidden/>
          </w:rPr>
          <w:fldChar w:fldCharType="end"/>
        </w:r>
      </w:hyperlink>
    </w:p>
    <w:p w:rsidR="00394012" w:rsidRDefault="000B2167">
      <w:pPr>
        <w:pStyle w:val="TOC1"/>
        <w:rPr>
          <w:rFonts w:asciiTheme="minorHAnsi" w:eastAsiaTheme="minorEastAsia" w:hAnsiTheme="minorHAnsi" w:cstheme="minorBidi"/>
          <w:b w:val="0"/>
          <w:bCs w:val="0"/>
          <w:color w:val="auto"/>
          <w:sz w:val="22"/>
          <w:szCs w:val="22"/>
        </w:rPr>
      </w:pPr>
      <w:hyperlink w:anchor="_Toc515986779" w:history="1">
        <w:r w:rsidR="00394012" w:rsidRPr="00BA080E">
          <w:rPr>
            <w:rStyle w:val="Hyperlink"/>
            <w:rFonts w:ascii="Arial" w:hAnsi="Arial" w:cs="Arial"/>
          </w:rPr>
          <w:t>3</w:t>
        </w:r>
        <w:r w:rsidR="00394012">
          <w:rPr>
            <w:rFonts w:asciiTheme="minorHAnsi" w:eastAsiaTheme="minorEastAsia" w:hAnsiTheme="minorHAnsi" w:cstheme="minorBidi"/>
            <w:b w:val="0"/>
            <w:bCs w:val="0"/>
            <w:color w:val="auto"/>
            <w:sz w:val="22"/>
            <w:szCs w:val="22"/>
          </w:rPr>
          <w:tab/>
        </w:r>
        <w:r w:rsidR="00394012" w:rsidRPr="00BA080E">
          <w:rPr>
            <w:rStyle w:val="Hyperlink"/>
            <w:rFonts w:ascii="Arial" w:hAnsi="Arial" w:cs="Arial"/>
          </w:rPr>
          <w:t>Organization</w:t>
        </w:r>
        <w:r w:rsidR="00394012">
          <w:rPr>
            <w:webHidden/>
          </w:rPr>
          <w:tab/>
        </w:r>
        <w:r w:rsidR="00394012">
          <w:rPr>
            <w:webHidden/>
          </w:rPr>
          <w:fldChar w:fldCharType="begin"/>
        </w:r>
        <w:r w:rsidR="00394012">
          <w:rPr>
            <w:webHidden/>
          </w:rPr>
          <w:instrText xml:space="preserve"> PAGEREF _Toc515986779 \h </w:instrText>
        </w:r>
        <w:r w:rsidR="00394012">
          <w:rPr>
            <w:webHidden/>
          </w:rPr>
        </w:r>
        <w:r w:rsidR="00394012">
          <w:rPr>
            <w:webHidden/>
          </w:rPr>
          <w:fldChar w:fldCharType="separate"/>
        </w:r>
        <w:r w:rsidR="00394012">
          <w:rPr>
            <w:webHidden/>
          </w:rPr>
          <w:t>5</w:t>
        </w:r>
        <w:r w:rsidR="00394012">
          <w:rPr>
            <w:webHidden/>
          </w:rPr>
          <w:fldChar w:fldCharType="end"/>
        </w:r>
      </w:hyperlink>
    </w:p>
    <w:p w:rsidR="00394012" w:rsidRDefault="000B2167">
      <w:pPr>
        <w:pStyle w:val="TOC2"/>
        <w:rPr>
          <w:rFonts w:asciiTheme="minorHAnsi" w:eastAsiaTheme="minorEastAsia" w:hAnsiTheme="minorHAnsi" w:cstheme="minorBidi"/>
          <w:bCs w:val="0"/>
          <w:szCs w:val="22"/>
          <w:lang w:val="en-US"/>
        </w:rPr>
      </w:pPr>
      <w:hyperlink w:anchor="_Toc515986780" w:history="1">
        <w:r w:rsidR="00394012" w:rsidRPr="00BA080E">
          <w:rPr>
            <w:rStyle w:val="Hyperlink"/>
            <w:rFonts w:ascii="Arial" w:hAnsi="Arial" w:cs="Arial"/>
          </w:rPr>
          <w:t>3.1</w:t>
        </w:r>
        <w:r w:rsidR="00394012">
          <w:rPr>
            <w:rFonts w:asciiTheme="minorHAnsi" w:eastAsiaTheme="minorEastAsia" w:hAnsiTheme="minorHAnsi" w:cstheme="minorBidi"/>
            <w:bCs w:val="0"/>
            <w:szCs w:val="22"/>
            <w:lang w:val="en-US"/>
          </w:rPr>
          <w:tab/>
        </w:r>
        <w:r w:rsidR="00394012" w:rsidRPr="00BA080E">
          <w:rPr>
            <w:rStyle w:val="Hyperlink"/>
            <w:rFonts w:ascii="Arial" w:hAnsi="Arial" w:cs="Arial"/>
          </w:rPr>
          <w:t>Service Organizational Chart</w:t>
        </w:r>
        <w:r w:rsidR="00394012">
          <w:rPr>
            <w:webHidden/>
          </w:rPr>
          <w:tab/>
        </w:r>
        <w:r w:rsidR="00394012">
          <w:rPr>
            <w:webHidden/>
          </w:rPr>
          <w:fldChar w:fldCharType="begin"/>
        </w:r>
        <w:r w:rsidR="00394012">
          <w:rPr>
            <w:webHidden/>
          </w:rPr>
          <w:instrText xml:space="preserve"> PAGEREF _Toc515986780 \h </w:instrText>
        </w:r>
        <w:r w:rsidR="00394012">
          <w:rPr>
            <w:webHidden/>
          </w:rPr>
        </w:r>
        <w:r w:rsidR="00394012">
          <w:rPr>
            <w:webHidden/>
          </w:rPr>
          <w:fldChar w:fldCharType="separate"/>
        </w:r>
        <w:r w:rsidR="00394012">
          <w:rPr>
            <w:webHidden/>
          </w:rPr>
          <w:t>5</w:t>
        </w:r>
        <w:r w:rsidR="00394012">
          <w:rPr>
            <w:webHidden/>
          </w:rPr>
          <w:fldChar w:fldCharType="end"/>
        </w:r>
      </w:hyperlink>
    </w:p>
    <w:p w:rsidR="00394012" w:rsidRDefault="000B2167">
      <w:pPr>
        <w:pStyle w:val="TOC2"/>
        <w:rPr>
          <w:rFonts w:asciiTheme="minorHAnsi" w:eastAsiaTheme="minorEastAsia" w:hAnsiTheme="minorHAnsi" w:cstheme="minorBidi"/>
          <w:bCs w:val="0"/>
          <w:szCs w:val="22"/>
          <w:lang w:val="en-US"/>
        </w:rPr>
      </w:pPr>
      <w:hyperlink w:anchor="_Toc515986781" w:history="1">
        <w:r w:rsidR="00394012" w:rsidRPr="00BA080E">
          <w:rPr>
            <w:rStyle w:val="Hyperlink"/>
            <w:rFonts w:ascii="Arial" w:hAnsi="Arial" w:cs="Arial"/>
          </w:rPr>
          <w:t>3.2</w:t>
        </w:r>
        <w:r w:rsidR="00394012">
          <w:rPr>
            <w:rFonts w:asciiTheme="minorHAnsi" w:eastAsiaTheme="minorEastAsia" w:hAnsiTheme="minorHAnsi" w:cstheme="minorBidi"/>
            <w:bCs w:val="0"/>
            <w:szCs w:val="22"/>
            <w:lang w:val="en-US"/>
          </w:rPr>
          <w:tab/>
        </w:r>
        <w:r w:rsidR="00394012" w:rsidRPr="00BA080E">
          <w:rPr>
            <w:rStyle w:val="Hyperlink"/>
            <w:rFonts w:ascii="Arial" w:hAnsi="Arial" w:cs="Arial"/>
          </w:rPr>
          <w:t>Service Teams</w:t>
        </w:r>
        <w:r w:rsidR="00394012">
          <w:rPr>
            <w:webHidden/>
          </w:rPr>
          <w:tab/>
        </w:r>
        <w:r w:rsidR="00394012">
          <w:rPr>
            <w:webHidden/>
          </w:rPr>
          <w:fldChar w:fldCharType="begin"/>
        </w:r>
        <w:r w:rsidR="00394012">
          <w:rPr>
            <w:webHidden/>
          </w:rPr>
          <w:instrText xml:space="preserve"> PAGEREF _Toc515986781 \h </w:instrText>
        </w:r>
        <w:r w:rsidR="00394012">
          <w:rPr>
            <w:webHidden/>
          </w:rPr>
        </w:r>
        <w:r w:rsidR="00394012">
          <w:rPr>
            <w:webHidden/>
          </w:rPr>
          <w:fldChar w:fldCharType="separate"/>
        </w:r>
        <w:r w:rsidR="00394012">
          <w:rPr>
            <w:webHidden/>
          </w:rPr>
          <w:t>5</w:t>
        </w:r>
        <w:r w:rsidR="00394012">
          <w:rPr>
            <w:webHidden/>
          </w:rPr>
          <w:fldChar w:fldCharType="end"/>
        </w:r>
      </w:hyperlink>
    </w:p>
    <w:p w:rsidR="00394012" w:rsidRDefault="000B2167">
      <w:pPr>
        <w:pStyle w:val="TOC3"/>
        <w:tabs>
          <w:tab w:val="left" w:pos="880"/>
          <w:tab w:val="right" w:leader="dot" w:pos="9629"/>
        </w:tabs>
        <w:rPr>
          <w:rFonts w:asciiTheme="minorHAnsi" w:eastAsiaTheme="minorEastAsia" w:hAnsiTheme="minorHAnsi" w:cstheme="minorBidi"/>
          <w:noProof/>
          <w:sz w:val="22"/>
          <w:szCs w:val="22"/>
          <w:lang w:val="en-US"/>
        </w:rPr>
      </w:pPr>
      <w:hyperlink w:anchor="_Toc515986782" w:history="1">
        <w:r w:rsidR="00394012" w:rsidRPr="00BA080E">
          <w:rPr>
            <w:rStyle w:val="Hyperlink"/>
            <w:rFonts w:ascii="Arial" w:hAnsi="Arial" w:cs="Arial"/>
            <w:noProof/>
          </w:rPr>
          <w:t>3.2.1</w:t>
        </w:r>
        <w:r w:rsidR="00394012">
          <w:rPr>
            <w:rFonts w:asciiTheme="minorHAnsi" w:eastAsiaTheme="minorEastAsia" w:hAnsiTheme="minorHAnsi" w:cstheme="minorBidi"/>
            <w:noProof/>
            <w:sz w:val="22"/>
            <w:szCs w:val="22"/>
            <w:lang w:val="en-US"/>
          </w:rPr>
          <w:tab/>
        </w:r>
        <w:r w:rsidR="00394012" w:rsidRPr="00BA080E">
          <w:rPr>
            <w:rStyle w:val="Hyperlink"/>
            <w:rFonts w:ascii="Arial" w:hAnsi="Arial" w:cs="Arial"/>
            <w:noProof/>
          </w:rPr>
          <w:t>Client Team</w:t>
        </w:r>
        <w:r w:rsidR="00394012">
          <w:rPr>
            <w:noProof/>
            <w:webHidden/>
          </w:rPr>
          <w:tab/>
        </w:r>
        <w:r w:rsidR="00394012">
          <w:rPr>
            <w:noProof/>
            <w:webHidden/>
          </w:rPr>
          <w:fldChar w:fldCharType="begin"/>
        </w:r>
        <w:r w:rsidR="00394012">
          <w:rPr>
            <w:noProof/>
            <w:webHidden/>
          </w:rPr>
          <w:instrText xml:space="preserve"> PAGEREF _Toc515986782 \h </w:instrText>
        </w:r>
        <w:r w:rsidR="00394012">
          <w:rPr>
            <w:noProof/>
            <w:webHidden/>
          </w:rPr>
        </w:r>
        <w:r w:rsidR="00394012">
          <w:rPr>
            <w:noProof/>
            <w:webHidden/>
          </w:rPr>
          <w:fldChar w:fldCharType="separate"/>
        </w:r>
        <w:r w:rsidR="00394012">
          <w:rPr>
            <w:noProof/>
            <w:webHidden/>
          </w:rPr>
          <w:t>5</w:t>
        </w:r>
        <w:r w:rsidR="00394012">
          <w:rPr>
            <w:noProof/>
            <w:webHidden/>
          </w:rPr>
          <w:fldChar w:fldCharType="end"/>
        </w:r>
      </w:hyperlink>
    </w:p>
    <w:p w:rsidR="00394012" w:rsidRDefault="000B2167">
      <w:pPr>
        <w:pStyle w:val="TOC3"/>
        <w:tabs>
          <w:tab w:val="left" w:pos="880"/>
          <w:tab w:val="right" w:leader="dot" w:pos="9629"/>
        </w:tabs>
        <w:rPr>
          <w:rFonts w:asciiTheme="minorHAnsi" w:eastAsiaTheme="minorEastAsia" w:hAnsiTheme="minorHAnsi" w:cstheme="minorBidi"/>
          <w:noProof/>
          <w:sz w:val="22"/>
          <w:szCs w:val="22"/>
          <w:lang w:val="en-US"/>
        </w:rPr>
      </w:pPr>
      <w:hyperlink w:anchor="_Toc515986783" w:history="1">
        <w:r w:rsidR="00394012" w:rsidRPr="00BA080E">
          <w:rPr>
            <w:rStyle w:val="Hyperlink"/>
            <w:rFonts w:ascii="Arial" w:hAnsi="Arial" w:cs="Arial"/>
            <w:noProof/>
          </w:rPr>
          <w:t>3.2.2</w:t>
        </w:r>
        <w:r w:rsidR="00394012">
          <w:rPr>
            <w:rFonts w:asciiTheme="minorHAnsi" w:eastAsiaTheme="minorEastAsia" w:hAnsiTheme="minorHAnsi" w:cstheme="minorBidi"/>
            <w:noProof/>
            <w:sz w:val="22"/>
            <w:szCs w:val="22"/>
            <w:lang w:val="en-US"/>
          </w:rPr>
          <w:tab/>
        </w:r>
        <w:r w:rsidR="00394012" w:rsidRPr="00BA080E">
          <w:rPr>
            <w:rStyle w:val="Hyperlink"/>
            <w:rFonts w:ascii="Arial" w:hAnsi="Arial" w:cs="Arial"/>
            <w:noProof/>
          </w:rPr>
          <w:t>Capgemini Service Teams</w:t>
        </w:r>
        <w:r w:rsidR="00394012">
          <w:rPr>
            <w:noProof/>
            <w:webHidden/>
          </w:rPr>
          <w:tab/>
        </w:r>
        <w:r w:rsidR="00394012">
          <w:rPr>
            <w:noProof/>
            <w:webHidden/>
          </w:rPr>
          <w:fldChar w:fldCharType="begin"/>
        </w:r>
        <w:r w:rsidR="00394012">
          <w:rPr>
            <w:noProof/>
            <w:webHidden/>
          </w:rPr>
          <w:instrText xml:space="preserve"> PAGEREF _Toc515986783 \h </w:instrText>
        </w:r>
        <w:r w:rsidR="00394012">
          <w:rPr>
            <w:noProof/>
            <w:webHidden/>
          </w:rPr>
        </w:r>
        <w:r w:rsidR="00394012">
          <w:rPr>
            <w:noProof/>
            <w:webHidden/>
          </w:rPr>
          <w:fldChar w:fldCharType="separate"/>
        </w:r>
        <w:r w:rsidR="00394012">
          <w:rPr>
            <w:noProof/>
            <w:webHidden/>
          </w:rPr>
          <w:t>5</w:t>
        </w:r>
        <w:r w:rsidR="00394012">
          <w:rPr>
            <w:noProof/>
            <w:webHidden/>
          </w:rPr>
          <w:fldChar w:fldCharType="end"/>
        </w:r>
      </w:hyperlink>
    </w:p>
    <w:p w:rsidR="00394012" w:rsidRDefault="000B2167">
      <w:pPr>
        <w:pStyle w:val="TOC3"/>
        <w:tabs>
          <w:tab w:val="left" w:pos="880"/>
          <w:tab w:val="right" w:leader="dot" w:pos="9629"/>
        </w:tabs>
        <w:rPr>
          <w:rFonts w:asciiTheme="minorHAnsi" w:eastAsiaTheme="minorEastAsia" w:hAnsiTheme="minorHAnsi" w:cstheme="minorBidi"/>
          <w:noProof/>
          <w:sz w:val="22"/>
          <w:szCs w:val="22"/>
          <w:lang w:val="en-US"/>
        </w:rPr>
      </w:pPr>
      <w:hyperlink w:anchor="_Toc515986784" w:history="1">
        <w:r w:rsidR="00394012" w:rsidRPr="00BA080E">
          <w:rPr>
            <w:rStyle w:val="Hyperlink"/>
            <w:rFonts w:ascii="Arial" w:hAnsi="Arial" w:cs="Arial"/>
            <w:noProof/>
          </w:rPr>
          <w:t>3.2.3</w:t>
        </w:r>
        <w:r w:rsidR="00394012">
          <w:rPr>
            <w:rFonts w:asciiTheme="minorHAnsi" w:eastAsiaTheme="minorEastAsia" w:hAnsiTheme="minorHAnsi" w:cstheme="minorBidi"/>
            <w:noProof/>
            <w:sz w:val="22"/>
            <w:szCs w:val="22"/>
            <w:lang w:val="en-US"/>
          </w:rPr>
          <w:tab/>
        </w:r>
        <w:r w:rsidR="00394012" w:rsidRPr="00BA080E">
          <w:rPr>
            <w:rStyle w:val="Hyperlink"/>
            <w:rFonts w:ascii="Arial" w:hAnsi="Arial" w:cs="Arial"/>
            <w:noProof/>
          </w:rPr>
          <w:t>Subcontractors / Third Parties</w:t>
        </w:r>
        <w:r w:rsidR="00394012">
          <w:rPr>
            <w:noProof/>
            <w:webHidden/>
          </w:rPr>
          <w:tab/>
        </w:r>
        <w:r w:rsidR="00394012">
          <w:rPr>
            <w:noProof/>
            <w:webHidden/>
          </w:rPr>
          <w:fldChar w:fldCharType="begin"/>
        </w:r>
        <w:r w:rsidR="00394012">
          <w:rPr>
            <w:noProof/>
            <w:webHidden/>
          </w:rPr>
          <w:instrText xml:space="preserve"> PAGEREF _Toc515986784 \h </w:instrText>
        </w:r>
        <w:r w:rsidR="00394012">
          <w:rPr>
            <w:noProof/>
            <w:webHidden/>
          </w:rPr>
        </w:r>
        <w:r w:rsidR="00394012">
          <w:rPr>
            <w:noProof/>
            <w:webHidden/>
          </w:rPr>
          <w:fldChar w:fldCharType="separate"/>
        </w:r>
        <w:r w:rsidR="00394012">
          <w:rPr>
            <w:noProof/>
            <w:webHidden/>
          </w:rPr>
          <w:t>5</w:t>
        </w:r>
        <w:r w:rsidR="00394012">
          <w:rPr>
            <w:noProof/>
            <w:webHidden/>
          </w:rPr>
          <w:fldChar w:fldCharType="end"/>
        </w:r>
      </w:hyperlink>
    </w:p>
    <w:p w:rsidR="00394012" w:rsidRDefault="000B2167">
      <w:pPr>
        <w:pStyle w:val="TOC1"/>
        <w:rPr>
          <w:rFonts w:asciiTheme="minorHAnsi" w:eastAsiaTheme="minorEastAsia" w:hAnsiTheme="minorHAnsi" w:cstheme="minorBidi"/>
          <w:b w:val="0"/>
          <w:bCs w:val="0"/>
          <w:color w:val="auto"/>
          <w:sz w:val="22"/>
          <w:szCs w:val="22"/>
        </w:rPr>
      </w:pPr>
      <w:hyperlink w:anchor="_Toc515986785" w:history="1">
        <w:r w:rsidR="00394012" w:rsidRPr="00BA080E">
          <w:rPr>
            <w:rStyle w:val="Hyperlink"/>
            <w:rFonts w:ascii="Arial" w:hAnsi="Arial" w:cs="Arial"/>
          </w:rPr>
          <w:t>4</w:t>
        </w:r>
        <w:r w:rsidR="00394012">
          <w:rPr>
            <w:rFonts w:asciiTheme="minorHAnsi" w:eastAsiaTheme="minorEastAsia" w:hAnsiTheme="minorHAnsi" w:cstheme="minorBidi"/>
            <w:b w:val="0"/>
            <w:bCs w:val="0"/>
            <w:color w:val="auto"/>
            <w:sz w:val="22"/>
            <w:szCs w:val="22"/>
          </w:rPr>
          <w:tab/>
        </w:r>
        <w:r w:rsidR="00394012" w:rsidRPr="00BA080E">
          <w:rPr>
            <w:rStyle w:val="Hyperlink"/>
            <w:rFonts w:ascii="Arial" w:hAnsi="Arial" w:cs="Arial"/>
          </w:rPr>
          <w:t>Technology Asset And Configuration Management Process</w:t>
        </w:r>
        <w:r w:rsidR="00394012">
          <w:rPr>
            <w:webHidden/>
          </w:rPr>
          <w:tab/>
        </w:r>
        <w:r w:rsidR="00394012">
          <w:rPr>
            <w:webHidden/>
          </w:rPr>
          <w:fldChar w:fldCharType="begin"/>
        </w:r>
        <w:r w:rsidR="00394012">
          <w:rPr>
            <w:webHidden/>
          </w:rPr>
          <w:instrText xml:space="preserve"> PAGEREF _Toc515986785 \h </w:instrText>
        </w:r>
        <w:r w:rsidR="00394012">
          <w:rPr>
            <w:webHidden/>
          </w:rPr>
        </w:r>
        <w:r w:rsidR="00394012">
          <w:rPr>
            <w:webHidden/>
          </w:rPr>
          <w:fldChar w:fldCharType="separate"/>
        </w:r>
        <w:r w:rsidR="00394012">
          <w:rPr>
            <w:webHidden/>
          </w:rPr>
          <w:t>6</w:t>
        </w:r>
        <w:r w:rsidR="00394012">
          <w:rPr>
            <w:webHidden/>
          </w:rPr>
          <w:fldChar w:fldCharType="end"/>
        </w:r>
      </w:hyperlink>
    </w:p>
    <w:p w:rsidR="00394012" w:rsidRDefault="000B2167">
      <w:pPr>
        <w:pStyle w:val="TOC2"/>
        <w:rPr>
          <w:rFonts w:asciiTheme="minorHAnsi" w:eastAsiaTheme="minorEastAsia" w:hAnsiTheme="minorHAnsi" w:cstheme="minorBidi"/>
          <w:bCs w:val="0"/>
          <w:szCs w:val="22"/>
          <w:lang w:val="en-US"/>
        </w:rPr>
      </w:pPr>
      <w:hyperlink w:anchor="_Toc515986786" w:history="1">
        <w:r w:rsidR="00394012" w:rsidRPr="00BA080E">
          <w:rPr>
            <w:rStyle w:val="Hyperlink"/>
            <w:rFonts w:ascii="Arial" w:hAnsi="Arial" w:cs="Arial"/>
          </w:rPr>
          <w:t>4.1</w:t>
        </w:r>
        <w:r w:rsidR="00394012">
          <w:rPr>
            <w:rFonts w:asciiTheme="minorHAnsi" w:eastAsiaTheme="minorEastAsia" w:hAnsiTheme="minorHAnsi" w:cstheme="minorBidi"/>
            <w:bCs w:val="0"/>
            <w:szCs w:val="22"/>
            <w:lang w:val="en-US"/>
          </w:rPr>
          <w:tab/>
        </w:r>
        <w:r w:rsidR="00394012" w:rsidRPr="00BA080E">
          <w:rPr>
            <w:rStyle w:val="Hyperlink"/>
            <w:rFonts w:ascii="Arial" w:hAnsi="Arial" w:cs="Arial"/>
          </w:rPr>
          <w:t>Handling Technology Asset And Configuration</w:t>
        </w:r>
        <w:r w:rsidR="00394012">
          <w:rPr>
            <w:webHidden/>
          </w:rPr>
          <w:tab/>
        </w:r>
        <w:r w:rsidR="00394012">
          <w:rPr>
            <w:webHidden/>
          </w:rPr>
          <w:fldChar w:fldCharType="begin"/>
        </w:r>
        <w:r w:rsidR="00394012">
          <w:rPr>
            <w:webHidden/>
          </w:rPr>
          <w:instrText xml:space="preserve"> PAGEREF _Toc515986786 \h </w:instrText>
        </w:r>
        <w:r w:rsidR="00394012">
          <w:rPr>
            <w:webHidden/>
          </w:rPr>
        </w:r>
        <w:r w:rsidR="00394012">
          <w:rPr>
            <w:webHidden/>
          </w:rPr>
          <w:fldChar w:fldCharType="separate"/>
        </w:r>
        <w:r w:rsidR="00394012">
          <w:rPr>
            <w:webHidden/>
          </w:rPr>
          <w:t>6</w:t>
        </w:r>
        <w:r w:rsidR="00394012">
          <w:rPr>
            <w:webHidden/>
          </w:rPr>
          <w:fldChar w:fldCharType="end"/>
        </w:r>
      </w:hyperlink>
    </w:p>
    <w:p w:rsidR="00394012" w:rsidRDefault="000B2167">
      <w:pPr>
        <w:pStyle w:val="TOC3"/>
        <w:tabs>
          <w:tab w:val="left" w:pos="880"/>
          <w:tab w:val="right" w:leader="dot" w:pos="9629"/>
        </w:tabs>
        <w:rPr>
          <w:rFonts w:asciiTheme="minorHAnsi" w:eastAsiaTheme="minorEastAsia" w:hAnsiTheme="minorHAnsi" w:cstheme="minorBidi"/>
          <w:noProof/>
          <w:sz w:val="22"/>
          <w:szCs w:val="22"/>
          <w:lang w:val="en-US"/>
        </w:rPr>
      </w:pPr>
      <w:hyperlink w:anchor="_Toc515986787" w:history="1">
        <w:r w:rsidR="00394012" w:rsidRPr="00BA080E">
          <w:rPr>
            <w:rStyle w:val="Hyperlink"/>
            <w:rFonts w:ascii="Arial" w:hAnsi="Arial" w:cs="Arial"/>
            <w:noProof/>
          </w:rPr>
          <w:t>4.1.1</w:t>
        </w:r>
        <w:r w:rsidR="00394012">
          <w:rPr>
            <w:rFonts w:asciiTheme="minorHAnsi" w:eastAsiaTheme="minorEastAsia" w:hAnsiTheme="minorHAnsi" w:cstheme="minorBidi"/>
            <w:noProof/>
            <w:sz w:val="22"/>
            <w:szCs w:val="22"/>
            <w:lang w:val="en-US"/>
          </w:rPr>
          <w:tab/>
        </w:r>
        <w:r w:rsidR="00394012" w:rsidRPr="00BA080E">
          <w:rPr>
            <w:rStyle w:val="Hyperlink"/>
            <w:rFonts w:ascii="Arial" w:hAnsi="Arial" w:cs="Arial"/>
            <w:noProof/>
          </w:rPr>
          <w:t>Identify Configuration Items And Assets</w:t>
        </w:r>
        <w:r w:rsidR="00394012">
          <w:rPr>
            <w:noProof/>
            <w:webHidden/>
          </w:rPr>
          <w:tab/>
        </w:r>
        <w:r w:rsidR="00394012">
          <w:rPr>
            <w:noProof/>
            <w:webHidden/>
          </w:rPr>
          <w:fldChar w:fldCharType="begin"/>
        </w:r>
        <w:r w:rsidR="00394012">
          <w:rPr>
            <w:noProof/>
            <w:webHidden/>
          </w:rPr>
          <w:instrText xml:space="preserve"> PAGEREF _Toc515986787 \h </w:instrText>
        </w:r>
        <w:r w:rsidR="00394012">
          <w:rPr>
            <w:noProof/>
            <w:webHidden/>
          </w:rPr>
        </w:r>
        <w:r w:rsidR="00394012">
          <w:rPr>
            <w:noProof/>
            <w:webHidden/>
          </w:rPr>
          <w:fldChar w:fldCharType="separate"/>
        </w:r>
        <w:r w:rsidR="00394012">
          <w:rPr>
            <w:noProof/>
            <w:webHidden/>
          </w:rPr>
          <w:t>6</w:t>
        </w:r>
        <w:r w:rsidR="00394012">
          <w:rPr>
            <w:noProof/>
            <w:webHidden/>
          </w:rPr>
          <w:fldChar w:fldCharType="end"/>
        </w:r>
      </w:hyperlink>
    </w:p>
    <w:p w:rsidR="00394012" w:rsidRDefault="000B2167">
      <w:pPr>
        <w:pStyle w:val="TOC3"/>
        <w:tabs>
          <w:tab w:val="left" w:pos="880"/>
          <w:tab w:val="right" w:leader="dot" w:pos="9629"/>
        </w:tabs>
        <w:rPr>
          <w:rFonts w:asciiTheme="minorHAnsi" w:eastAsiaTheme="minorEastAsia" w:hAnsiTheme="minorHAnsi" w:cstheme="minorBidi"/>
          <w:noProof/>
          <w:sz w:val="22"/>
          <w:szCs w:val="22"/>
          <w:lang w:val="en-US"/>
        </w:rPr>
      </w:pPr>
      <w:hyperlink w:anchor="_Toc515986788" w:history="1">
        <w:r w:rsidR="00394012" w:rsidRPr="00BA080E">
          <w:rPr>
            <w:rStyle w:val="Hyperlink"/>
            <w:rFonts w:ascii="Arial" w:hAnsi="Arial" w:cs="Arial"/>
            <w:noProof/>
          </w:rPr>
          <w:t>4.1.2</w:t>
        </w:r>
        <w:r w:rsidR="00394012">
          <w:rPr>
            <w:rFonts w:asciiTheme="minorHAnsi" w:eastAsiaTheme="minorEastAsia" w:hAnsiTheme="minorHAnsi" w:cstheme="minorBidi"/>
            <w:noProof/>
            <w:sz w:val="22"/>
            <w:szCs w:val="22"/>
            <w:lang w:val="en-US"/>
          </w:rPr>
          <w:tab/>
        </w:r>
        <w:r w:rsidR="00394012" w:rsidRPr="00BA080E">
          <w:rPr>
            <w:rStyle w:val="Hyperlink"/>
            <w:rFonts w:ascii="Arial" w:hAnsi="Arial" w:cs="Arial"/>
            <w:noProof/>
          </w:rPr>
          <w:t>Manage Baselines And Configuration Management Database</w:t>
        </w:r>
        <w:r w:rsidR="00394012">
          <w:rPr>
            <w:noProof/>
            <w:webHidden/>
          </w:rPr>
          <w:tab/>
        </w:r>
        <w:r w:rsidR="00394012">
          <w:rPr>
            <w:noProof/>
            <w:webHidden/>
          </w:rPr>
          <w:fldChar w:fldCharType="begin"/>
        </w:r>
        <w:r w:rsidR="00394012">
          <w:rPr>
            <w:noProof/>
            <w:webHidden/>
          </w:rPr>
          <w:instrText xml:space="preserve"> PAGEREF _Toc515986788 \h </w:instrText>
        </w:r>
        <w:r w:rsidR="00394012">
          <w:rPr>
            <w:noProof/>
            <w:webHidden/>
          </w:rPr>
        </w:r>
        <w:r w:rsidR="00394012">
          <w:rPr>
            <w:noProof/>
            <w:webHidden/>
          </w:rPr>
          <w:fldChar w:fldCharType="separate"/>
        </w:r>
        <w:r w:rsidR="00394012">
          <w:rPr>
            <w:noProof/>
            <w:webHidden/>
          </w:rPr>
          <w:t>6</w:t>
        </w:r>
        <w:r w:rsidR="00394012">
          <w:rPr>
            <w:noProof/>
            <w:webHidden/>
          </w:rPr>
          <w:fldChar w:fldCharType="end"/>
        </w:r>
      </w:hyperlink>
    </w:p>
    <w:p w:rsidR="00394012" w:rsidRDefault="000B2167">
      <w:pPr>
        <w:pStyle w:val="TOC3"/>
        <w:tabs>
          <w:tab w:val="left" w:pos="880"/>
          <w:tab w:val="right" w:leader="dot" w:pos="9629"/>
        </w:tabs>
        <w:rPr>
          <w:rFonts w:asciiTheme="minorHAnsi" w:eastAsiaTheme="minorEastAsia" w:hAnsiTheme="minorHAnsi" w:cstheme="minorBidi"/>
          <w:noProof/>
          <w:sz w:val="22"/>
          <w:szCs w:val="22"/>
          <w:lang w:val="en-US"/>
        </w:rPr>
      </w:pPr>
      <w:hyperlink w:anchor="_Toc515986789" w:history="1">
        <w:r w:rsidR="00394012" w:rsidRPr="00BA080E">
          <w:rPr>
            <w:rStyle w:val="Hyperlink"/>
            <w:rFonts w:ascii="Arial" w:hAnsi="Arial" w:cs="Arial"/>
            <w:noProof/>
          </w:rPr>
          <w:t>4.1.3</w:t>
        </w:r>
        <w:r w:rsidR="00394012">
          <w:rPr>
            <w:rFonts w:asciiTheme="minorHAnsi" w:eastAsiaTheme="minorEastAsia" w:hAnsiTheme="minorHAnsi" w:cstheme="minorBidi"/>
            <w:noProof/>
            <w:sz w:val="22"/>
            <w:szCs w:val="22"/>
            <w:lang w:val="en-US"/>
          </w:rPr>
          <w:tab/>
        </w:r>
        <w:r w:rsidR="00394012" w:rsidRPr="00BA080E">
          <w:rPr>
            <w:rStyle w:val="Hyperlink"/>
            <w:rFonts w:ascii="Arial" w:hAnsi="Arial" w:cs="Arial"/>
            <w:noProof/>
          </w:rPr>
          <w:t>Manage Technology Asset And Configuration Management System</w:t>
        </w:r>
        <w:r w:rsidR="00394012">
          <w:rPr>
            <w:noProof/>
            <w:webHidden/>
          </w:rPr>
          <w:tab/>
        </w:r>
        <w:r w:rsidR="00394012">
          <w:rPr>
            <w:noProof/>
            <w:webHidden/>
          </w:rPr>
          <w:fldChar w:fldCharType="begin"/>
        </w:r>
        <w:r w:rsidR="00394012">
          <w:rPr>
            <w:noProof/>
            <w:webHidden/>
          </w:rPr>
          <w:instrText xml:space="preserve"> PAGEREF _Toc515986789 \h </w:instrText>
        </w:r>
        <w:r w:rsidR="00394012">
          <w:rPr>
            <w:noProof/>
            <w:webHidden/>
          </w:rPr>
        </w:r>
        <w:r w:rsidR="00394012">
          <w:rPr>
            <w:noProof/>
            <w:webHidden/>
          </w:rPr>
          <w:fldChar w:fldCharType="separate"/>
        </w:r>
        <w:r w:rsidR="00394012">
          <w:rPr>
            <w:noProof/>
            <w:webHidden/>
          </w:rPr>
          <w:t>6</w:t>
        </w:r>
        <w:r w:rsidR="00394012">
          <w:rPr>
            <w:noProof/>
            <w:webHidden/>
          </w:rPr>
          <w:fldChar w:fldCharType="end"/>
        </w:r>
      </w:hyperlink>
    </w:p>
    <w:p w:rsidR="00394012" w:rsidRDefault="000B2167">
      <w:pPr>
        <w:pStyle w:val="TOC3"/>
        <w:tabs>
          <w:tab w:val="left" w:pos="880"/>
          <w:tab w:val="right" w:leader="dot" w:pos="9629"/>
        </w:tabs>
        <w:rPr>
          <w:rFonts w:asciiTheme="minorHAnsi" w:eastAsiaTheme="minorEastAsia" w:hAnsiTheme="minorHAnsi" w:cstheme="minorBidi"/>
          <w:noProof/>
          <w:sz w:val="22"/>
          <w:szCs w:val="22"/>
          <w:lang w:val="en-US"/>
        </w:rPr>
      </w:pPr>
      <w:hyperlink w:anchor="_Toc515986790" w:history="1">
        <w:r w:rsidR="00394012" w:rsidRPr="00BA080E">
          <w:rPr>
            <w:rStyle w:val="Hyperlink"/>
            <w:rFonts w:ascii="Arial" w:hAnsi="Arial" w:cs="Arial"/>
            <w:noProof/>
          </w:rPr>
          <w:t>4.1.4</w:t>
        </w:r>
        <w:r w:rsidR="00394012">
          <w:rPr>
            <w:rFonts w:asciiTheme="minorHAnsi" w:eastAsiaTheme="minorEastAsia" w:hAnsiTheme="minorHAnsi" w:cstheme="minorBidi"/>
            <w:noProof/>
            <w:sz w:val="22"/>
            <w:szCs w:val="22"/>
            <w:lang w:val="en-US"/>
          </w:rPr>
          <w:tab/>
        </w:r>
        <w:r w:rsidR="00394012" w:rsidRPr="00BA080E">
          <w:rPr>
            <w:rStyle w:val="Hyperlink"/>
            <w:rFonts w:ascii="Arial" w:hAnsi="Arial" w:cs="Arial"/>
            <w:noProof/>
          </w:rPr>
          <w:t>Plan And Conduct Technology Asset And Configuration Audit</w:t>
        </w:r>
        <w:r w:rsidR="00394012">
          <w:rPr>
            <w:noProof/>
            <w:webHidden/>
          </w:rPr>
          <w:tab/>
        </w:r>
        <w:r w:rsidR="00394012">
          <w:rPr>
            <w:noProof/>
            <w:webHidden/>
          </w:rPr>
          <w:fldChar w:fldCharType="begin"/>
        </w:r>
        <w:r w:rsidR="00394012">
          <w:rPr>
            <w:noProof/>
            <w:webHidden/>
          </w:rPr>
          <w:instrText xml:space="preserve"> PAGEREF _Toc515986790 \h </w:instrText>
        </w:r>
        <w:r w:rsidR="00394012">
          <w:rPr>
            <w:noProof/>
            <w:webHidden/>
          </w:rPr>
        </w:r>
        <w:r w:rsidR="00394012">
          <w:rPr>
            <w:noProof/>
            <w:webHidden/>
          </w:rPr>
          <w:fldChar w:fldCharType="separate"/>
        </w:r>
        <w:r w:rsidR="00394012">
          <w:rPr>
            <w:noProof/>
            <w:webHidden/>
          </w:rPr>
          <w:t>6</w:t>
        </w:r>
        <w:r w:rsidR="00394012">
          <w:rPr>
            <w:noProof/>
            <w:webHidden/>
          </w:rPr>
          <w:fldChar w:fldCharType="end"/>
        </w:r>
      </w:hyperlink>
    </w:p>
    <w:p w:rsidR="00394012" w:rsidRDefault="000B2167">
      <w:pPr>
        <w:pStyle w:val="TOC3"/>
        <w:tabs>
          <w:tab w:val="left" w:pos="880"/>
          <w:tab w:val="right" w:leader="dot" w:pos="9629"/>
        </w:tabs>
        <w:rPr>
          <w:rFonts w:asciiTheme="minorHAnsi" w:eastAsiaTheme="minorEastAsia" w:hAnsiTheme="minorHAnsi" w:cstheme="minorBidi"/>
          <w:noProof/>
          <w:sz w:val="22"/>
          <w:szCs w:val="22"/>
          <w:lang w:val="en-US"/>
        </w:rPr>
      </w:pPr>
      <w:hyperlink w:anchor="_Toc515986791" w:history="1">
        <w:r w:rsidR="00394012" w:rsidRPr="00BA080E">
          <w:rPr>
            <w:rStyle w:val="Hyperlink"/>
            <w:rFonts w:ascii="Arial" w:hAnsi="Arial" w:cs="Arial"/>
            <w:noProof/>
          </w:rPr>
          <w:t>4.1.5</w:t>
        </w:r>
        <w:r w:rsidR="00394012">
          <w:rPr>
            <w:rFonts w:asciiTheme="minorHAnsi" w:eastAsiaTheme="minorEastAsia" w:hAnsiTheme="minorHAnsi" w:cstheme="minorBidi"/>
            <w:noProof/>
            <w:sz w:val="22"/>
            <w:szCs w:val="22"/>
            <w:lang w:val="en-US"/>
          </w:rPr>
          <w:tab/>
        </w:r>
        <w:r w:rsidR="00394012" w:rsidRPr="00BA080E">
          <w:rPr>
            <w:rStyle w:val="Hyperlink"/>
            <w:rFonts w:ascii="Arial" w:hAnsi="Arial" w:cs="Arial"/>
            <w:noProof/>
          </w:rPr>
          <w:t>Close Audit Findings</w:t>
        </w:r>
        <w:r w:rsidR="00394012">
          <w:rPr>
            <w:noProof/>
            <w:webHidden/>
          </w:rPr>
          <w:tab/>
        </w:r>
        <w:r w:rsidR="00394012">
          <w:rPr>
            <w:noProof/>
            <w:webHidden/>
          </w:rPr>
          <w:fldChar w:fldCharType="begin"/>
        </w:r>
        <w:r w:rsidR="00394012">
          <w:rPr>
            <w:noProof/>
            <w:webHidden/>
          </w:rPr>
          <w:instrText xml:space="preserve"> PAGEREF _Toc515986791 \h </w:instrText>
        </w:r>
        <w:r w:rsidR="00394012">
          <w:rPr>
            <w:noProof/>
            <w:webHidden/>
          </w:rPr>
        </w:r>
        <w:r w:rsidR="00394012">
          <w:rPr>
            <w:noProof/>
            <w:webHidden/>
          </w:rPr>
          <w:fldChar w:fldCharType="separate"/>
        </w:r>
        <w:r w:rsidR="00394012">
          <w:rPr>
            <w:noProof/>
            <w:webHidden/>
          </w:rPr>
          <w:t>6</w:t>
        </w:r>
        <w:r w:rsidR="00394012">
          <w:rPr>
            <w:noProof/>
            <w:webHidden/>
          </w:rPr>
          <w:fldChar w:fldCharType="end"/>
        </w:r>
      </w:hyperlink>
    </w:p>
    <w:p w:rsidR="00394012" w:rsidRDefault="000B2167">
      <w:pPr>
        <w:pStyle w:val="TOC2"/>
        <w:rPr>
          <w:rFonts w:asciiTheme="minorHAnsi" w:eastAsiaTheme="minorEastAsia" w:hAnsiTheme="minorHAnsi" w:cstheme="minorBidi"/>
          <w:bCs w:val="0"/>
          <w:szCs w:val="22"/>
          <w:lang w:val="en-US"/>
        </w:rPr>
      </w:pPr>
      <w:hyperlink w:anchor="_Toc515986792" w:history="1">
        <w:r w:rsidR="00394012" w:rsidRPr="00BA080E">
          <w:rPr>
            <w:rStyle w:val="Hyperlink"/>
            <w:rFonts w:ascii="Arial" w:hAnsi="Arial" w:cs="Arial"/>
          </w:rPr>
          <w:t>4.2</w:t>
        </w:r>
        <w:r w:rsidR="00394012">
          <w:rPr>
            <w:rFonts w:asciiTheme="minorHAnsi" w:eastAsiaTheme="minorEastAsia" w:hAnsiTheme="minorHAnsi" w:cstheme="minorBidi"/>
            <w:bCs w:val="0"/>
            <w:szCs w:val="22"/>
            <w:lang w:val="en-US"/>
          </w:rPr>
          <w:tab/>
        </w:r>
        <w:r w:rsidR="00394012" w:rsidRPr="00BA080E">
          <w:rPr>
            <w:rStyle w:val="Hyperlink"/>
            <w:rFonts w:ascii="Arial" w:hAnsi="Arial" w:cs="Arial"/>
          </w:rPr>
          <w:t>Review Technology Asset And Configuration Management</w:t>
        </w:r>
        <w:r w:rsidR="00394012">
          <w:rPr>
            <w:webHidden/>
          </w:rPr>
          <w:tab/>
        </w:r>
        <w:r w:rsidR="00394012">
          <w:rPr>
            <w:webHidden/>
          </w:rPr>
          <w:fldChar w:fldCharType="begin"/>
        </w:r>
        <w:r w:rsidR="00394012">
          <w:rPr>
            <w:webHidden/>
          </w:rPr>
          <w:instrText xml:space="preserve"> PAGEREF _Toc515986792 \h </w:instrText>
        </w:r>
        <w:r w:rsidR="00394012">
          <w:rPr>
            <w:webHidden/>
          </w:rPr>
        </w:r>
        <w:r w:rsidR="00394012">
          <w:rPr>
            <w:webHidden/>
          </w:rPr>
          <w:fldChar w:fldCharType="separate"/>
        </w:r>
        <w:r w:rsidR="00394012">
          <w:rPr>
            <w:webHidden/>
          </w:rPr>
          <w:t>6</w:t>
        </w:r>
        <w:r w:rsidR="00394012">
          <w:rPr>
            <w:webHidden/>
          </w:rPr>
          <w:fldChar w:fldCharType="end"/>
        </w:r>
      </w:hyperlink>
    </w:p>
    <w:p w:rsidR="00394012" w:rsidRDefault="000B2167">
      <w:pPr>
        <w:pStyle w:val="TOC2"/>
        <w:rPr>
          <w:rFonts w:asciiTheme="minorHAnsi" w:eastAsiaTheme="minorEastAsia" w:hAnsiTheme="minorHAnsi" w:cstheme="minorBidi"/>
          <w:bCs w:val="0"/>
          <w:szCs w:val="22"/>
          <w:lang w:val="en-US"/>
        </w:rPr>
      </w:pPr>
      <w:hyperlink w:anchor="_Toc515986793" w:history="1">
        <w:r w:rsidR="00394012" w:rsidRPr="00BA080E">
          <w:rPr>
            <w:rStyle w:val="Hyperlink"/>
            <w:rFonts w:ascii="Arial" w:hAnsi="Arial" w:cs="Arial"/>
          </w:rPr>
          <w:t>4.3</w:t>
        </w:r>
        <w:r w:rsidR="00394012">
          <w:rPr>
            <w:rFonts w:asciiTheme="minorHAnsi" w:eastAsiaTheme="minorEastAsia" w:hAnsiTheme="minorHAnsi" w:cstheme="minorBidi"/>
            <w:bCs w:val="0"/>
            <w:szCs w:val="22"/>
            <w:lang w:val="en-US"/>
          </w:rPr>
          <w:tab/>
        </w:r>
        <w:r w:rsidR="00394012" w:rsidRPr="00BA080E">
          <w:rPr>
            <w:rStyle w:val="Hyperlink"/>
            <w:rFonts w:ascii="Arial" w:hAnsi="Arial" w:cs="Arial"/>
          </w:rPr>
          <w:t>Main Interfaces With Other Processes</w:t>
        </w:r>
        <w:r w:rsidR="00394012">
          <w:rPr>
            <w:webHidden/>
          </w:rPr>
          <w:tab/>
        </w:r>
        <w:r w:rsidR="00394012">
          <w:rPr>
            <w:webHidden/>
          </w:rPr>
          <w:fldChar w:fldCharType="begin"/>
        </w:r>
        <w:r w:rsidR="00394012">
          <w:rPr>
            <w:webHidden/>
          </w:rPr>
          <w:instrText xml:space="preserve"> PAGEREF _Toc515986793 \h </w:instrText>
        </w:r>
        <w:r w:rsidR="00394012">
          <w:rPr>
            <w:webHidden/>
          </w:rPr>
        </w:r>
        <w:r w:rsidR="00394012">
          <w:rPr>
            <w:webHidden/>
          </w:rPr>
          <w:fldChar w:fldCharType="separate"/>
        </w:r>
        <w:r w:rsidR="00394012">
          <w:rPr>
            <w:webHidden/>
          </w:rPr>
          <w:t>6</w:t>
        </w:r>
        <w:r w:rsidR="00394012">
          <w:rPr>
            <w:webHidden/>
          </w:rPr>
          <w:fldChar w:fldCharType="end"/>
        </w:r>
      </w:hyperlink>
    </w:p>
    <w:p w:rsidR="00394012" w:rsidRDefault="000B2167">
      <w:pPr>
        <w:pStyle w:val="TOC2"/>
        <w:rPr>
          <w:rFonts w:asciiTheme="minorHAnsi" w:eastAsiaTheme="minorEastAsia" w:hAnsiTheme="minorHAnsi" w:cstheme="minorBidi"/>
          <w:bCs w:val="0"/>
          <w:szCs w:val="22"/>
          <w:lang w:val="en-US"/>
        </w:rPr>
      </w:pPr>
      <w:hyperlink w:anchor="_Toc515986794" w:history="1">
        <w:r w:rsidR="00394012" w:rsidRPr="00BA080E">
          <w:rPr>
            <w:rStyle w:val="Hyperlink"/>
            <w:rFonts w:ascii="Arial" w:hAnsi="Arial" w:cs="Arial"/>
          </w:rPr>
          <w:t>4.4</w:t>
        </w:r>
        <w:r w:rsidR="00394012">
          <w:rPr>
            <w:rFonts w:asciiTheme="minorHAnsi" w:eastAsiaTheme="minorEastAsia" w:hAnsiTheme="minorHAnsi" w:cstheme="minorBidi"/>
            <w:bCs w:val="0"/>
            <w:szCs w:val="22"/>
            <w:lang w:val="en-US"/>
          </w:rPr>
          <w:tab/>
        </w:r>
        <w:r w:rsidR="00394012" w:rsidRPr="00BA080E">
          <w:rPr>
            <w:rStyle w:val="Hyperlink"/>
            <w:rFonts w:ascii="Arial" w:hAnsi="Arial" w:cs="Arial"/>
          </w:rPr>
          <w:t>Process Improvement Procedures</w:t>
        </w:r>
        <w:r w:rsidR="00394012">
          <w:rPr>
            <w:webHidden/>
          </w:rPr>
          <w:tab/>
        </w:r>
        <w:r w:rsidR="00394012">
          <w:rPr>
            <w:webHidden/>
          </w:rPr>
          <w:fldChar w:fldCharType="begin"/>
        </w:r>
        <w:r w:rsidR="00394012">
          <w:rPr>
            <w:webHidden/>
          </w:rPr>
          <w:instrText xml:space="preserve"> PAGEREF _Toc515986794 \h </w:instrText>
        </w:r>
        <w:r w:rsidR="00394012">
          <w:rPr>
            <w:webHidden/>
          </w:rPr>
        </w:r>
        <w:r w:rsidR="00394012">
          <w:rPr>
            <w:webHidden/>
          </w:rPr>
          <w:fldChar w:fldCharType="separate"/>
        </w:r>
        <w:r w:rsidR="00394012">
          <w:rPr>
            <w:webHidden/>
          </w:rPr>
          <w:t>6</w:t>
        </w:r>
        <w:r w:rsidR="00394012">
          <w:rPr>
            <w:webHidden/>
          </w:rPr>
          <w:fldChar w:fldCharType="end"/>
        </w:r>
      </w:hyperlink>
    </w:p>
    <w:p w:rsidR="00394012" w:rsidRDefault="000B2167">
      <w:pPr>
        <w:pStyle w:val="TOC2"/>
        <w:rPr>
          <w:rFonts w:asciiTheme="minorHAnsi" w:eastAsiaTheme="minorEastAsia" w:hAnsiTheme="minorHAnsi" w:cstheme="minorBidi"/>
          <w:bCs w:val="0"/>
          <w:szCs w:val="22"/>
          <w:lang w:val="en-US"/>
        </w:rPr>
      </w:pPr>
      <w:hyperlink w:anchor="_Toc515986795" w:history="1">
        <w:r w:rsidR="00394012" w:rsidRPr="00BA080E">
          <w:rPr>
            <w:rStyle w:val="Hyperlink"/>
            <w:rFonts w:ascii="Arial" w:hAnsi="Arial" w:cs="Arial"/>
          </w:rPr>
          <w:t>4.5</w:t>
        </w:r>
        <w:r w:rsidR="00394012">
          <w:rPr>
            <w:rFonts w:asciiTheme="minorHAnsi" w:eastAsiaTheme="minorEastAsia" w:hAnsiTheme="minorHAnsi" w:cstheme="minorBidi"/>
            <w:bCs w:val="0"/>
            <w:szCs w:val="22"/>
            <w:lang w:val="en-US"/>
          </w:rPr>
          <w:tab/>
        </w:r>
        <w:r w:rsidR="00394012" w:rsidRPr="00BA080E">
          <w:rPr>
            <w:rStyle w:val="Hyperlink"/>
            <w:rFonts w:ascii="Arial" w:hAnsi="Arial" w:cs="Arial"/>
          </w:rPr>
          <w:t>RACI</w:t>
        </w:r>
        <w:r w:rsidR="00394012">
          <w:rPr>
            <w:webHidden/>
          </w:rPr>
          <w:tab/>
        </w:r>
        <w:r w:rsidR="00394012">
          <w:rPr>
            <w:webHidden/>
          </w:rPr>
          <w:fldChar w:fldCharType="begin"/>
        </w:r>
        <w:r w:rsidR="00394012">
          <w:rPr>
            <w:webHidden/>
          </w:rPr>
          <w:instrText xml:space="preserve"> PAGEREF _Toc515986795 \h </w:instrText>
        </w:r>
        <w:r w:rsidR="00394012">
          <w:rPr>
            <w:webHidden/>
          </w:rPr>
        </w:r>
        <w:r w:rsidR="00394012">
          <w:rPr>
            <w:webHidden/>
          </w:rPr>
          <w:fldChar w:fldCharType="separate"/>
        </w:r>
        <w:r w:rsidR="00394012">
          <w:rPr>
            <w:webHidden/>
          </w:rPr>
          <w:t>6</w:t>
        </w:r>
        <w:r w:rsidR="00394012">
          <w:rPr>
            <w:webHidden/>
          </w:rPr>
          <w:fldChar w:fldCharType="end"/>
        </w:r>
      </w:hyperlink>
    </w:p>
    <w:p w:rsidR="00394012" w:rsidRDefault="000B2167">
      <w:pPr>
        <w:pStyle w:val="TOC1"/>
        <w:rPr>
          <w:rFonts w:asciiTheme="minorHAnsi" w:eastAsiaTheme="minorEastAsia" w:hAnsiTheme="minorHAnsi" w:cstheme="minorBidi"/>
          <w:b w:val="0"/>
          <w:bCs w:val="0"/>
          <w:color w:val="auto"/>
          <w:sz w:val="22"/>
          <w:szCs w:val="22"/>
        </w:rPr>
      </w:pPr>
      <w:hyperlink w:anchor="_Toc515986796" w:history="1">
        <w:r w:rsidR="00394012" w:rsidRPr="00BA080E">
          <w:rPr>
            <w:rStyle w:val="Hyperlink"/>
            <w:rFonts w:ascii="Arial" w:hAnsi="Arial" w:cs="Arial"/>
          </w:rPr>
          <w:t>5</w:t>
        </w:r>
        <w:r w:rsidR="00394012">
          <w:rPr>
            <w:rFonts w:asciiTheme="minorHAnsi" w:eastAsiaTheme="minorEastAsia" w:hAnsiTheme="minorHAnsi" w:cstheme="minorBidi"/>
            <w:b w:val="0"/>
            <w:bCs w:val="0"/>
            <w:color w:val="auto"/>
            <w:sz w:val="22"/>
            <w:szCs w:val="22"/>
          </w:rPr>
          <w:tab/>
        </w:r>
        <w:r w:rsidR="00394012" w:rsidRPr="00BA080E">
          <w:rPr>
            <w:rStyle w:val="Hyperlink"/>
            <w:rFonts w:ascii="Arial" w:hAnsi="Arial" w:cs="Arial"/>
          </w:rPr>
          <w:t>Communication</w:t>
        </w:r>
        <w:r w:rsidR="00394012">
          <w:rPr>
            <w:webHidden/>
          </w:rPr>
          <w:tab/>
        </w:r>
        <w:r w:rsidR="00394012">
          <w:rPr>
            <w:webHidden/>
          </w:rPr>
          <w:fldChar w:fldCharType="begin"/>
        </w:r>
        <w:r w:rsidR="00394012">
          <w:rPr>
            <w:webHidden/>
          </w:rPr>
          <w:instrText xml:space="preserve"> PAGEREF _Toc515986796 \h </w:instrText>
        </w:r>
        <w:r w:rsidR="00394012">
          <w:rPr>
            <w:webHidden/>
          </w:rPr>
        </w:r>
        <w:r w:rsidR="00394012">
          <w:rPr>
            <w:webHidden/>
          </w:rPr>
          <w:fldChar w:fldCharType="separate"/>
        </w:r>
        <w:r w:rsidR="00394012">
          <w:rPr>
            <w:webHidden/>
          </w:rPr>
          <w:t>6</w:t>
        </w:r>
        <w:r w:rsidR="00394012">
          <w:rPr>
            <w:webHidden/>
          </w:rPr>
          <w:fldChar w:fldCharType="end"/>
        </w:r>
      </w:hyperlink>
    </w:p>
    <w:p w:rsidR="00394012" w:rsidRDefault="000B2167">
      <w:pPr>
        <w:pStyle w:val="TOC2"/>
        <w:rPr>
          <w:rFonts w:asciiTheme="minorHAnsi" w:eastAsiaTheme="minorEastAsia" w:hAnsiTheme="minorHAnsi" w:cstheme="minorBidi"/>
          <w:bCs w:val="0"/>
          <w:szCs w:val="22"/>
          <w:lang w:val="en-US"/>
        </w:rPr>
      </w:pPr>
      <w:hyperlink w:anchor="_Toc515986797" w:history="1">
        <w:r w:rsidR="00394012" w:rsidRPr="00BA080E">
          <w:rPr>
            <w:rStyle w:val="Hyperlink"/>
            <w:rFonts w:ascii="Arial" w:hAnsi="Arial" w:cs="Arial"/>
          </w:rPr>
          <w:t>5.1</w:t>
        </w:r>
        <w:r w:rsidR="00394012">
          <w:rPr>
            <w:rFonts w:asciiTheme="minorHAnsi" w:eastAsiaTheme="minorEastAsia" w:hAnsiTheme="minorHAnsi" w:cstheme="minorBidi"/>
            <w:bCs w:val="0"/>
            <w:szCs w:val="22"/>
            <w:lang w:val="en-US"/>
          </w:rPr>
          <w:tab/>
        </w:r>
        <w:r w:rsidR="00394012" w:rsidRPr="00BA080E">
          <w:rPr>
            <w:rStyle w:val="Hyperlink"/>
            <w:rFonts w:ascii="Arial" w:hAnsi="Arial" w:cs="Arial"/>
          </w:rPr>
          <w:t>Meetings</w:t>
        </w:r>
        <w:r w:rsidR="00394012">
          <w:rPr>
            <w:webHidden/>
          </w:rPr>
          <w:tab/>
        </w:r>
        <w:r w:rsidR="00394012">
          <w:rPr>
            <w:webHidden/>
          </w:rPr>
          <w:fldChar w:fldCharType="begin"/>
        </w:r>
        <w:r w:rsidR="00394012">
          <w:rPr>
            <w:webHidden/>
          </w:rPr>
          <w:instrText xml:space="preserve"> PAGEREF _Toc515986797 \h </w:instrText>
        </w:r>
        <w:r w:rsidR="00394012">
          <w:rPr>
            <w:webHidden/>
          </w:rPr>
        </w:r>
        <w:r w:rsidR="00394012">
          <w:rPr>
            <w:webHidden/>
          </w:rPr>
          <w:fldChar w:fldCharType="separate"/>
        </w:r>
        <w:r w:rsidR="00394012">
          <w:rPr>
            <w:webHidden/>
          </w:rPr>
          <w:t>6</w:t>
        </w:r>
        <w:r w:rsidR="00394012">
          <w:rPr>
            <w:webHidden/>
          </w:rPr>
          <w:fldChar w:fldCharType="end"/>
        </w:r>
      </w:hyperlink>
    </w:p>
    <w:p w:rsidR="00394012" w:rsidRDefault="000B2167">
      <w:pPr>
        <w:pStyle w:val="TOC2"/>
        <w:rPr>
          <w:rFonts w:asciiTheme="minorHAnsi" w:eastAsiaTheme="minorEastAsia" w:hAnsiTheme="minorHAnsi" w:cstheme="minorBidi"/>
          <w:bCs w:val="0"/>
          <w:szCs w:val="22"/>
          <w:lang w:val="en-US"/>
        </w:rPr>
      </w:pPr>
      <w:hyperlink w:anchor="_Toc515986798" w:history="1">
        <w:r w:rsidR="00394012" w:rsidRPr="00BA080E">
          <w:rPr>
            <w:rStyle w:val="Hyperlink"/>
            <w:rFonts w:ascii="Arial" w:hAnsi="Arial" w:cs="Arial"/>
          </w:rPr>
          <w:t>5.2</w:t>
        </w:r>
        <w:r w:rsidR="00394012">
          <w:rPr>
            <w:rFonts w:asciiTheme="minorHAnsi" w:eastAsiaTheme="minorEastAsia" w:hAnsiTheme="minorHAnsi" w:cstheme="minorBidi"/>
            <w:bCs w:val="0"/>
            <w:szCs w:val="22"/>
            <w:lang w:val="en-US"/>
          </w:rPr>
          <w:tab/>
        </w:r>
        <w:r w:rsidR="00394012" w:rsidRPr="00BA080E">
          <w:rPr>
            <w:rStyle w:val="Hyperlink"/>
            <w:rFonts w:ascii="Arial" w:hAnsi="Arial" w:cs="Arial"/>
          </w:rPr>
          <w:t>Status Reporting</w:t>
        </w:r>
        <w:r w:rsidR="00394012">
          <w:rPr>
            <w:webHidden/>
          </w:rPr>
          <w:tab/>
        </w:r>
        <w:r w:rsidR="00394012">
          <w:rPr>
            <w:webHidden/>
          </w:rPr>
          <w:fldChar w:fldCharType="begin"/>
        </w:r>
        <w:r w:rsidR="00394012">
          <w:rPr>
            <w:webHidden/>
          </w:rPr>
          <w:instrText xml:space="preserve"> PAGEREF _Toc515986798 \h </w:instrText>
        </w:r>
        <w:r w:rsidR="00394012">
          <w:rPr>
            <w:webHidden/>
          </w:rPr>
        </w:r>
        <w:r w:rsidR="00394012">
          <w:rPr>
            <w:webHidden/>
          </w:rPr>
          <w:fldChar w:fldCharType="separate"/>
        </w:r>
        <w:r w:rsidR="00394012">
          <w:rPr>
            <w:webHidden/>
          </w:rPr>
          <w:t>7</w:t>
        </w:r>
        <w:r w:rsidR="00394012">
          <w:rPr>
            <w:webHidden/>
          </w:rPr>
          <w:fldChar w:fldCharType="end"/>
        </w:r>
      </w:hyperlink>
    </w:p>
    <w:p w:rsidR="00394012" w:rsidRDefault="000B2167">
      <w:pPr>
        <w:pStyle w:val="TOC2"/>
        <w:rPr>
          <w:rFonts w:asciiTheme="minorHAnsi" w:eastAsiaTheme="minorEastAsia" w:hAnsiTheme="minorHAnsi" w:cstheme="minorBidi"/>
          <w:bCs w:val="0"/>
          <w:szCs w:val="22"/>
          <w:lang w:val="en-US"/>
        </w:rPr>
      </w:pPr>
      <w:hyperlink w:anchor="_Toc515986799" w:history="1">
        <w:r w:rsidR="00394012" w:rsidRPr="00BA080E">
          <w:rPr>
            <w:rStyle w:val="Hyperlink"/>
            <w:rFonts w:ascii="Arial" w:hAnsi="Arial" w:cs="Arial"/>
          </w:rPr>
          <w:t>5.3</w:t>
        </w:r>
        <w:r w:rsidR="00394012">
          <w:rPr>
            <w:rFonts w:asciiTheme="minorHAnsi" w:eastAsiaTheme="minorEastAsia" w:hAnsiTheme="minorHAnsi" w:cstheme="minorBidi"/>
            <w:bCs w:val="0"/>
            <w:szCs w:val="22"/>
            <w:lang w:val="en-US"/>
          </w:rPr>
          <w:tab/>
        </w:r>
        <w:r w:rsidR="00394012" w:rsidRPr="00BA080E">
          <w:rPr>
            <w:rStyle w:val="Hyperlink"/>
            <w:rFonts w:ascii="Arial" w:hAnsi="Arial" w:cs="Arial"/>
          </w:rPr>
          <w:t>Escalation Mechanism</w:t>
        </w:r>
        <w:r w:rsidR="00394012">
          <w:rPr>
            <w:webHidden/>
          </w:rPr>
          <w:tab/>
        </w:r>
        <w:r w:rsidR="00394012">
          <w:rPr>
            <w:webHidden/>
          </w:rPr>
          <w:fldChar w:fldCharType="begin"/>
        </w:r>
        <w:r w:rsidR="00394012">
          <w:rPr>
            <w:webHidden/>
          </w:rPr>
          <w:instrText xml:space="preserve"> PAGEREF _Toc515986799 \h </w:instrText>
        </w:r>
        <w:r w:rsidR="00394012">
          <w:rPr>
            <w:webHidden/>
          </w:rPr>
        </w:r>
        <w:r w:rsidR="00394012">
          <w:rPr>
            <w:webHidden/>
          </w:rPr>
          <w:fldChar w:fldCharType="separate"/>
        </w:r>
        <w:r w:rsidR="00394012">
          <w:rPr>
            <w:webHidden/>
          </w:rPr>
          <w:t>7</w:t>
        </w:r>
        <w:r w:rsidR="00394012">
          <w:rPr>
            <w:webHidden/>
          </w:rPr>
          <w:fldChar w:fldCharType="end"/>
        </w:r>
      </w:hyperlink>
    </w:p>
    <w:p w:rsidR="00394012" w:rsidRDefault="000B2167">
      <w:pPr>
        <w:pStyle w:val="TOC2"/>
        <w:rPr>
          <w:rFonts w:asciiTheme="minorHAnsi" w:eastAsiaTheme="minorEastAsia" w:hAnsiTheme="minorHAnsi" w:cstheme="minorBidi"/>
          <w:bCs w:val="0"/>
          <w:szCs w:val="22"/>
          <w:lang w:val="en-US"/>
        </w:rPr>
      </w:pPr>
      <w:hyperlink w:anchor="_Toc515986800" w:history="1">
        <w:r w:rsidR="00394012" w:rsidRPr="00BA080E">
          <w:rPr>
            <w:rStyle w:val="Hyperlink"/>
            <w:rFonts w:ascii="Arial" w:hAnsi="Arial" w:cs="Arial"/>
          </w:rPr>
          <w:t>5.4</w:t>
        </w:r>
        <w:r w:rsidR="00394012">
          <w:rPr>
            <w:rFonts w:asciiTheme="minorHAnsi" w:eastAsiaTheme="minorEastAsia" w:hAnsiTheme="minorHAnsi" w:cstheme="minorBidi"/>
            <w:bCs w:val="0"/>
            <w:szCs w:val="22"/>
            <w:lang w:val="en-US"/>
          </w:rPr>
          <w:tab/>
        </w:r>
        <w:r w:rsidR="00394012" w:rsidRPr="00BA080E">
          <w:rPr>
            <w:rStyle w:val="Hyperlink"/>
            <w:rFonts w:ascii="Arial" w:hAnsi="Arial" w:cs="Arial"/>
          </w:rPr>
          <w:t>Stakeholder Communication</w:t>
        </w:r>
        <w:r w:rsidR="00394012">
          <w:rPr>
            <w:webHidden/>
          </w:rPr>
          <w:tab/>
        </w:r>
        <w:r w:rsidR="00394012">
          <w:rPr>
            <w:webHidden/>
          </w:rPr>
          <w:fldChar w:fldCharType="begin"/>
        </w:r>
        <w:r w:rsidR="00394012">
          <w:rPr>
            <w:webHidden/>
          </w:rPr>
          <w:instrText xml:space="preserve"> PAGEREF _Toc515986800 \h </w:instrText>
        </w:r>
        <w:r w:rsidR="00394012">
          <w:rPr>
            <w:webHidden/>
          </w:rPr>
        </w:r>
        <w:r w:rsidR="00394012">
          <w:rPr>
            <w:webHidden/>
          </w:rPr>
          <w:fldChar w:fldCharType="separate"/>
        </w:r>
        <w:r w:rsidR="00394012">
          <w:rPr>
            <w:webHidden/>
          </w:rPr>
          <w:t>7</w:t>
        </w:r>
        <w:r w:rsidR="00394012">
          <w:rPr>
            <w:webHidden/>
          </w:rPr>
          <w:fldChar w:fldCharType="end"/>
        </w:r>
      </w:hyperlink>
    </w:p>
    <w:p w:rsidR="00394012" w:rsidRDefault="000B2167">
      <w:pPr>
        <w:pStyle w:val="TOC1"/>
        <w:rPr>
          <w:rFonts w:asciiTheme="minorHAnsi" w:eastAsiaTheme="minorEastAsia" w:hAnsiTheme="minorHAnsi" w:cstheme="minorBidi"/>
          <w:b w:val="0"/>
          <w:bCs w:val="0"/>
          <w:color w:val="auto"/>
          <w:sz w:val="22"/>
          <w:szCs w:val="22"/>
        </w:rPr>
      </w:pPr>
      <w:hyperlink w:anchor="_Toc515986801" w:history="1">
        <w:r w:rsidR="00394012" w:rsidRPr="00BA080E">
          <w:rPr>
            <w:rStyle w:val="Hyperlink"/>
            <w:rFonts w:ascii="Arial" w:hAnsi="Arial" w:cs="Arial"/>
          </w:rPr>
          <w:t>6</w:t>
        </w:r>
        <w:r w:rsidR="00394012">
          <w:rPr>
            <w:rFonts w:asciiTheme="minorHAnsi" w:eastAsiaTheme="minorEastAsia" w:hAnsiTheme="minorHAnsi" w:cstheme="minorBidi"/>
            <w:b w:val="0"/>
            <w:bCs w:val="0"/>
            <w:color w:val="auto"/>
            <w:sz w:val="22"/>
            <w:szCs w:val="22"/>
          </w:rPr>
          <w:tab/>
        </w:r>
        <w:r w:rsidR="00394012" w:rsidRPr="00BA080E">
          <w:rPr>
            <w:rStyle w:val="Hyperlink"/>
            <w:rFonts w:ascii="Arial" w:hAnsi="Arial" w:cs="Arial"/>
          </w:rPr>
          <w:t>Technology Asset And Configuration Management Tools</w:t>
        </w:r>
        <w:r w:rsidR="00394012">
          <w:rPr>
            <w:webHidden/>
          </w:rPr>
          <w:tab/>
        </w:r>
        <w:r w:rsidR="00394012">
          <w:rPr>
            <w:webHidden/>
          </w:rPr>
          <w:fldChar w:fldCharType="begin"/>
        </w:r>
        <w:r w:rsidR="00394012">
          <w:rPr>
            <w:webHidden/>
          </w:rPr>
          <w:instrText xml:space="preserve"> PAGEREF _Toc515986801 \h </w:instrText>
        </w:r>
        <w:r w:rsidR="00394012">
          <w:rPr>
            <w:webHidden/>
          </w:rPr>
        </w:r>
        <w:r w:rsidR="00394012">
          <w:rPr>
            <w:webHidden/>
          </w:rPr>
          <w:fldChar w:fldCharType="separate"/>
        </w:r>
        <w:r w:rsidR="00394012">
          <w:rPr>
            <w:webHidden/>
          </w:rPr>
          <w:t>7</w:t>
        </w:r>
        <w:r w:rsidR="00394012">
          <w:rPr>
            <w:webHidden/>
          </w:rPr>
          <w:fldChar w:fldCharType="end"/>
        </w:r>
      </w:hyperlink>
    </w:p>
    <w:p w:rsidR="004743A0" w:rsidRDefault="00412C25" w:rsidP="00CB64D8">
      <w:pPr>
        <w:rPr>
          <w:rFonts w:ascii="Arial" w:hAnsi="Arial" w:cs="Arial"/>
          <w:noProof/>
          <w:lang w:val="en-US"/>
        </w:rPr>
      </w:pPr>
      <w:r w:rsidRPr="007A25E5">
        <w:rPr>
          <w:rFonts w:ascii="Arial" w:hAnsi="Arial" w:cs="Arial"/>
          <w:noProof/>
          <w:lang w:val="en-US"/>
        </w:rPr>
        <w:fldChar w:fldCharType="end"/>
      </w:r>
    </w:p>
    <w:p w:rsidR="006169C5" w:rsidRDefault="006169C5" w:rsidP="00CB64D8">
      <w:pPr>
        <w:rPr>
          <w:rFonts w:ascii="Arial" w:hAnsi="Arial" w:cs="Arial"/>
          <w:noProof/>
          <w:lang w:val="en-US"/>
        </w:rPr>
      </w:pPr>
    </w:p>
    <w:p w:rsidR="006169C5" w:rsidRDefault="006169C5" w:rsidP="00CB64D8">
      <w:pPr>
        <w:rPr>
          <w:rFonts w:ascii="Arial" w:hAnsi="Arial" w:cs="Arial"/>
          <w:noProof/>
          <w:lang w:val="en-US"/>
        </w:rPr>
      </w:pPr>
    </w:p>
    <w:p w:rsidR="006169C5" w:rsidRDefault="006169C5" w:rsidP="00CB64D8">
      <w:pPr>
        <w:rPr>
          <w:rFonts w:ascii="Arial" w:hAnsi="Arial" w:cs="Arial"/>
          <w:noProof/>
          <w:lang w:val="en-US"/>
        </w:rPr>
      </w:pPr>
    </w:p>
    <w:p w:rsidR="0054449E" w:rsidRDefault="0054449E" w:rsidP="00CB64D8">
      <w:pPr>
        <w:rPr>
          <w:rFonts w:ascii="Arial" w:hAnsi="Arial" w:cs="Arial"/>
          <w:noProof/>
          <w:lang w:val="en-US"/>
        </w:rPr>
      </w:pPr>
    </w:p>
    <w:p w:rsidR="0054449E" w:rsidRDefault="0054449E" w:rsidP="00CB64D8">
      <w:pPr>
        <w:rPr>
          <w:rFonts w:ascii="Arial" w:hAnsi="Arial" w:cs="Arial"/>
          <w:noProof/>
          <w:lang w:val="en-US"/>
        </w:rPr>
      </w:pPr>
    </w:p>
    <w:p w:rsidR="0054449E" w:rsidRDefault="0054449E" w:rsidP="00CB64D8">
      <w:pPr>
        <w:rPr>
          <w:rFonts w:ascii="Arial" w:hAnsi="Arial" w:cs="Arial"/>
          <w:noProof/>
          <w:lang w:val="en-US"/>
        </w:rPr>
      </w:pPr>
    </w:p>
    <w:p w:rsidR="0054449E" w:rsidRDefault="0054449E" w:rsidP="00CB64D8">
      <w:pPr>
        <w:rPr>
          <w:rFonts w:ascii="Arial" w:hAnsi="Arial" w:cs="Arial"/>
          <w:noProof/>
          <w:lang w:val="en-US"/>
        </w:rPr>
      </w:pPr>
    </w:p>
    <w:p w:rsidR="0054449E" w:rsidRDefault="0054449E" w:rsidP="00CB64D8">
      <w:pPr>
        <w:rPr>
          <w:rFonts w:ascii="Arial" w:hAnsi="Arial" w:cs="Arial"/>
          <w:noProof/>
          <w:lang w:val="en-US"/>
        </w:rPr>
      </w:pPr>
    </w:p>
    <w:p w:rsidR="0054449E" w:rsidRDefault="0054449E" w:rsidP="00CB64D8">
      <w:pPr>
        <w:rPr>
          <w:rFonts w:ascii="Arial" w:hAnsi="Arial" w:cs="Arial"/>
          <w:noProof/>
          <w:lang w:val="en-US"/>
        </w:rPr>
      </w:pPr>
    </w:p>
    <w:p w:rsidR="0054449E" w:rsidRDefault="0054449E" w:rsidP="00CB64D8">
      <w:pPr>
        <w:rPr>
          <w:rFonts w:ascii="Arial" w:hAnsi="Arial" w:cs="Arial"/>
          <w:noProof/>
          <w:lang w:val="en-US"/>
        </w:rPr>
      </w:pPr>
    </w:p>
    <w:p w:rsidR="00394012" w:rsidRDefault="00394012" w:rsidP="00CB64D8">
      <w:pPr>
        <w:rPr>
          <w:rFonts w:ascii="Arial" w:hAnsi="Arial" w:cs="Arial"/>
          <w:noProof/>
          <w:lang w:val="en-US"/>
        </w:rPr>
      </w:pPr>
    </w:p>
    <w:p w:rsidR="006169C5" w:rsidRDefault="006169C5" w:rsidP="00CB64D8">
      <w:pPr>
        <w:rPr>
          <w:rFonts w:ascii="Arial" w:hAnsi="Arial" w:cs="Arial"/>
          <w:noProof/>
          <w:lang w:val="en-US"/>
        </w:rPr>
      </w:pPr>
    </w:p>
    <w:p w:rsidR="006169C5" w:rsidRPr="005D6DA4" w:rsidRDefault="006169C5" w:rsidP="00776C48">
      <w:pPr>
        <w:pStyle w:val="CGH1-outlined"/>
        <w:spacing w:before="480"/>
        <w:rPr>
          <w:rFonts w:ascii="Arial" w:hAnsi="Arial" w:cs="Arial"/>
          <w:color w:val="1F497D" w:themeColor="text2"/>
          <w:sz w:val="28"/>
          <w:szCs w:val="28"/>
        </w:rPr>
      </w:pPr>
      <w:bookmarkStart w:id="7" w:name="_Toc509669820"/>
      <w:bookmarkStart w:id="8" w:name="_Toc515986769"/>
      <w:r w:rsidRPr="005D6DA4">
        <w:rPr>
          <w:rFonts w:ascii="Arial" w:hAnsi="Arial" w:cs="Arial"/>
          <w:color w:val="1F497D" w:themeColor="text2"/>
          <w:sz w:val="28"/>
          <w:szCs w:val="28"/>
        </w:rPr>
        <w:lastRenderedPageBreak/>
        <w:t>Introduction</w:t>
      </w:r>
      <w:bookmarkEnd w:id="7"/>
      <w:bookmarkEnd w:id="8"/>
    </w:p>
    <w:p w:rsidR="006169C5" w:rsidRPr="00B234CB" w:rsidRDefault="00405C73" w:rsidP="006169C5">
      <w:pPr>
        <w:pStyle w:val="CGH2-outlined"/>
        <w:rPr>
          <w:rFonts w:ascii="Arial" w:hAnsi="Arial" w:cs="Arial"/>
          <w:color w:val="1F497D" w:themeColor="text2"/>
          <w:sz w:val="24"/>
        </w:rPr>
      </w:pPr>
      <w:bookmarkStart w:id="9" w:name="_Toc500315073"/>
      <w:bookmarkStart w:id="10" w:name="_Toc509669821"/>
      <w:bookmarkStart w:id="11" w:name="_Toc515986770"/>
      <w:bookmarkStart w:id="12" w:name="_Toc131393231"/>
      <w:r>
        <w:rPr>
          <w:rFonts w:ascii="Arial" w:hAnsi="Arial" w:cs="Arial"/>
          <w:color w:val="1F497D" w:themeColor="text2"/>
          <w:sz w:val="24"/>
        </w:rPr>
        <w:t>Purpose Of T</w:t>
      </w:r>
      <w:r w:rsidR="00CE2969">
        <w:rPr>
          <w:rFonts w:ascii="Arial" w:hAnsi="Arial" w:cs="Arial"/>
          <w:color w:val="1F497D" w:themeColor="text2"/>
          <w:sz w:val="24"/>
        </w:rPr>
        <w:t>he D</w:t>
      </w:r>
      <w:r w:rsidR="006169C5" w:rsidRPr="00B234CB">
        <w:rPr>
          <w:rFonts w:ascii="Arial" w:hAnsi="Arial" w:cs="Arial"/>
          <w:color w:val="1F497D" w:themeColor="text2"/>
          <w:sz w:val="24"/>
        </w:rPr>
        <w:t>ocument</w:t>
      </w:r>
      <w:bookmarkEnd w:id="9"/>
      <w:bookmarkEnd w:id="10"/>
      <w:bookmarkEnd w:id="11"/>
    </w:p>
    <w:p w:rsidR="006169C5" w:rsidRPr="005D6DA4" w:rsidRDefault="006169C5" w:rsidP="006169C5">
      <w:pPr>
        <w:pStyle w:val="CGBodytext"/>
        <w:rPr>
          <w:rFonts w:cs="Arial"/>
          <w:szCs w:val="20"/>
        </w:rPr>
      </w:pPr>
      <w:r w:rsidRPr="005D6DA4">
        <w:rPr>
          <w:rFonts w:cs="Arial"/>
          <w:szCs w:val="20"/>
        </w:rPr>
        <w:t xml:space="preserve">This document details the roles, responsibilities and procedures to satisfy the </w:t>
      </w:r>
      <w:r w:rsidR="008E36B8">
        <w:rPr>
          <w:rFonts w:cs="Arial"/>
          <w:szCs w:val="20"/>
        </w:rPr>
        <w:t>Technology Asset And Configuration</w:t>
      </w:r>
      <w:r w:rsidR="00C22077">
        <w:rPr>
          <w:rFonts w:cs="Arial"/>
          <w:szCs w:val="20"/>
        </w:rPr>
        <w:t xml:space="preserve"> </w:t>
      </w:r>
      <w:r w:rsidR="00B342B6">
        <w:rPr>
          <w:rFonts w:cs="Arial"/>
          <w:szCs w:val="20"/>
        </w:rPr>
        <w:t>Management p</w:t>
      </w:r>
      <w:r w:rsidRPr="005D6DA4">
        <w:rPr>
          <w:rFonts w:cs="Arial"/>
          <w:szCs w:val="20"/>
        </w:rPr>
        <w:t xml:space="preserve">rocess, provided by Capgemini to </w:t>
      </w:r>
      <w:r w:rsidRPr="005D6DA4">
        <w:rPr>
          <w:rStyle w:val="CGInstructionsforAuthorChar"/>
          <w:rFonts w:ascii="Arial" w:hAnsi="Arial"/>
          <w:sz w:val="20"/>
          <w:szCs w:val="20"/>
        </w:rPr>
        <w:t>&lt;Client name&gt;</w:t>
      </w:r>
      <w:r w:rsidRPr="005D6DA4">
        <w:rPr>
          <w:rFonts w:cs="Arial"/>
          <w:szCs w:val="20"/>
        </w:rPr>
        <w:t xml:space="preserve"> for the </w:t>
      </w:r>
      <w:r w:rsidRPr="005D6DA4">
        <w:rPr>
          <w:rStyle w:val="CGInstructionsforAuthorChar"/>
          <w:rFonts w:ascii="Arial" w:hAnsi="Arial"/>
          <w:sz w:val="20"/>
          <w:szCs w:val="20"/>
        </w:rPr>
        <w:t>&lt;Contract&gt;</w:t>
      </w:r>
      <w:r w:rsidRPr="005D6DA4">
        <w:rPr>
          <w:rFonts w:cs="Arial"/>
          <w:szCs w:val="20"/>
        </w:rPr>
        <w:t xml:space="preserve">. </w:t>
      </w:r>
    </w:p>
    <w:p w:rsidR="006169C5" w:rsidRPr="005D6DA4" w:rsidRDefault="006169C5" w:rsidP="006169C5">
      <w:pPr>
        <w:pStyle w:val="CGBodytext"/>
        <w:rPr>
          <w:rFonts w:cs="Arial"/>
          <w:szCs w:val="20"/>
        </w:rPr>
      </w:pPr>
      <w:r w:rsidRPr="005D6DA4">
        <w:rPr>
          <w:rFonts w:cs="Arial"/>
          <w:szCs w:val="20"/>
        </w:rPr>
        <w:t>The main objective is:</w:t>
      </w:r>
    </w:p>
    <w:p w:rsidR="006169C5" w:rsidRPr="005D6DA4" w:rsidRDefault="006169C5" w:rsidP="00150F3A">
      <w:pPr>
        <w:pStyle w:val="CGBullet-Level1"/>
        <w:numPr>
          <w:ilvl w:val="0"/>
          <w:numId w:val="25"/>
        </w:numPr>
        <w:rPr>
          <w:rFonts w:ascii="Arial" w:hAnsi="Arial" w:cs="Arial"/>
          <w:sz w:val="20"/>
          <w:szCs w:val="20"/>
        </w:rPr>
      </w:pPr>
      <w:r w:rsidRPr="005D6DA4">
        <w:rPr>
          <w:rFonts w:ascii="Arial" w:hAnsi="Arial" w:cs="Arial"/>
          <w:sz w:val="20"/>
          <w:szCs w:val="20"/>
        </w:rPr>
        <w:t>To create mutual understanding of Capgemini and the Client about how this proces</w:t>
      </w:r>
      <w:r w:rsidR="00B342B6">
        <w:rPr>
          <w:rFonts w:ascii="Arial" w:hAnsi="Arial" w:cs="Arial"/>
          <w:sz w:val="20"/>
          <w:szCs w:val="20"/>
        </w:rPr>
        <w:t>s</w:t>
      </w:r>
      <w:r w:rsidRPr="005D6DA4">
        <w:rPr>
          <w:rFonts w:ascii="Arial" w:hAnsi="Arial" w:cs="Arial"/>
          <w:sz w:val="20"/>
          <w:szCs w:val="20"/>
        </w:rPr>
        <w:t xml:space="preserve"> </w:t>
      </w:r>
      <w:r w:rsidR="00B342B6">
        <w:rPr>
          <w:rFonts w:ascii="Arial" w:hAnsi="Arial" w:cs="Arial"/>
          <w:sz w:val="20"/>
          <w:szCs w:val="20"/>
        </w:rPr>
        <w:t>can be</w:t>
      </w:r>
      <w:r w:rsidRPr="005D6DA4">
        <w:rPr>
          <w:rFonts w:ascii="Arial" w:hAnsi="Arial" w:cs="Arial"/>
          <w:sz w:val="20"/>
          <w:szCs w:val="20"/>
        </w:rPr>
        <w:t xml:space="preserve"> delivered to meet the agreements with the Client, as specified in the Service Contract. This is done by:</w:t>
      </w:r>
    </w:p>
    <w:p w:rsidR="006169C5" w:rsidRPr="005D6DA4" w:rsidRDefault="006169C5" w:rsidP="00150F3A">
      <w:pPr>
        <w:pStyle w:val="CGBullet-Level2"/>
        <w:numPr>
          <w:ilvl w:val="0"/>
          <w:numId w:val="27"/>
        </w:numPr>
        <w:rPr>
          <w:rFonts w:ascii="Arial" w:hAnsi="Arial" w:cs="Arial"/>
          <w:sz w:val="20"/>
          <w:szCs w:val="20"/>
        </w:rPr>
      </w:pPr>
      <w:r w:rsidRPr="005D6DA4">
        <w:rPr>
          <w:rFonts w:ascii="Arial" w:hAnsi="Arial" w:cs="Arial"/>
          <w:sz w:val="20"/>
          <w:szCs w:val="20"/>
        </w:rPr>
        <w:t>Clearly defining the organization and related responsibilities of Capgemini and the Client.</w:t>
      </w:r>
    </w:p>
    <w:p w:rsidR="006169C5" w:rsidRPr="005D6DA4" w:rsidRDefault="006169C5" w:rsidP="00150F3A">
      <w:pPr>
        <w:pStyle w:val="CGBullet-Level2"/>
        <w:numPr>
          <w:ilvl w:val="0"/>
          <w:numId w:val="27"/>
        </w:numPr>
        <w:rPr>
          <w:rFonts w:ascii="Arial" w:hAnsi="Arial" w:cs="Arial"/>
          <w:sz w:val="20"/>
          <w:szCs w:val="20"/>
        </w:rPr>
      </w:pPr>
      <w:r w:rsidRPr="005D6DA4">
        <w:rPr>
          <w:rFonts w:ascii="Arial" w:hAnsi="Arial" w:cs="Arial"/>
          <w:sz w:val="20"/>
          <w:szCs w:val="20"/>
        </w:rPr>
        <w:t xml:space="preserve">Defining the processes and procedures </w:t>
      </w:r>
      <w:r w:rsidR="00B342B6">
        <w:rPr>
          <w:rFonts w:ascii="Arial" w:hAnsi="Arial" w:cs="Arial"/>
          <w:sz w:val="20"/>
          <w:szCs w:val="20"/>
        </w:rPr>
        <w:t>required to provide service to</w:t>
      </w:r>
      <w:r w:rsidRPr="005D6DA4">
        <w:rPr>
          <w:rFonts w:ascii="Arial" w:hAnsi="Arial" w:cs="Arial"/>
          <w:sz w:val="20"/>
          <w:szCs w:val="20"/>
        </w:rPr>
        <w:t xml:space="preserve"> the client in accordance with the Service Level Agreement</w:t>
      </w:r>
      <w:r w:rsidR="00B342B6">
        <w:rPr>
          <w:rFonts w:ascii="Arial" w:hAnsi="Arial" w:cs="Arial"/>
          <w:sz w:val="20"/>
          <w:szCs w:val="20"/>
        </w:rPr>
        <w:t>s</w:t>
      </w:r>
      <w:r w:rsidRPr="005D6DA4">
        <w:rPr>
          <w:rFonts w:ascii="Arial" w:hAnsi="Arial" w:cs="Arial"/>
          <w:sz w:val="20"/>
          <w:szCs w:val="20"/>
        </w:rPr>
        <w:t>.</w:t>
      </w:r>
    </w:p>
    <w:p w:rsidR="006169C5" w:rsidRPr="005D6DA4" w:rsidRDefault="006169C5" w:rsidP="00150F3A">
      <w:pPr>
        <w:pStyle w:val="CGBullet-Level2"/>
        <w:numPr>
          <w:ilvl w:val="0"/>
          <w:numId w:val="27"/>
        </w:numPr>
        <w:rPr>
          <w:rFonts w:ascii="Arial" w:hAnsi="Arial" w:cs="Arial"/>
          <w:sz w:val="20"/>
          <w:szCs w:val="20"/>
        </w:rPr>
      </w:pPr>
      <w:r w:rsidRPr="005D6DA4">
        <w:rPr>
          <w:rFonts w:ascii="Arial" w:hAnsi="Arial" w:cs="Arial"/>
          <w:sz w:val="20"/>
          <w:szCs w:val="20"/>
        </w:rPr>
        <w:t xml:space="preserve">Defining the Key </w:t>
      </w:r>
      <w:r w:rsidR="00B342B6">
        <w:rPr>
          <w:rFonts w:ascii="Arial" w:hAnsi="Arial" w:cs="Arial"/>
          <w:sz w:val="20"/>
          <w:szCs w:val="20"/>
        </w:rPr>
        <w:t xml:space="preserve">Performance Indicators (KPI) for </w:t>
      </w:r>
      <w:r w:rsidR="008E36B8">
        <w:rPr>
          <w:rFonts w:ascii="Arial" w:hAnsi="Arial" w:cs="Arial"/>
          <w:sz w:val="20"/>
          <w:szCs w:val="20"/>
        </w:rPr>
        <w:t>Technology Asset And Configuration</w:t>
      </w:r>
      <w:r w:rsidR="00C22077">
        <w:rPr>
          <w:rFonts w:ascii="Arial" w:hAnsi="Arial" w:cs="Arial"/>
          <w:sz w:val="20"/>
          <w:szCs w:val="20"/>
        </w:rPr>
        <w:t xml:space="preserve"> </w:t>
      </w:r>
      <w:r w:rsidR="00B342B6">
        <w:rPr>
          <w:rFonts w:ascii="Arial" w:hAnsi="Arial" w:cs="Arial"/>
          <w:sz w:val="20"/>
          <w:szCs w:val="20"/>
        </w:rPr>
        <w:t>Management</w:t>
      </w:r>
      <w:r w:rsidRPr="005D6DA4">
        <w:rPr>
          <w:rFonts w:ascii="Arial" w:hAnsi="Arial" w:cs="Arial"/>
          <w:sz w:val="20"/>
          <w:szCs w:val="20"/>
        </w:rPr>
        <w:t>.</w:t>
      </w:r>
    </w:p>
    <w:p w:rsidR="006169C5" w:rsidRPr="005D6DA4" w:rsidRDefault="006169C5" w:rsidP="00150F3A">
      <w:pPr>
        <w:pStyle w:val="CGBullet-Level1"/>
        <w:numPr>
          <w:ilvl w:val="0"/>
          <w:numId w:val="26"/>
        </w:numPr>
        <w:rPr>
          <w:rFonts w:ascii="Arial" w:hAnsi="Arial" w:cs="Arial"/>
          <w:sz w:val="20"/>
          <w:szCs w:val="20"/>
        </w:rPr>
      </w:pPr>
      <w:r w:rsidRPr="005D6DA4">
        <w:rPr>
          <w:rFonts w:ascii="Arial" w:hAnsi="Arial" w:cs="Arial"/>
          <w:sz w:val="20"/>
          <w:szCs w:val="20"/>
        </w:rPr>
        <w:t xml:space="preserve">To ensure that the terms of the Service Contract are fully understood by the </w:t>
      </w:r>
      <w:r w:rsidR="00A40F7A" w:rsidRPr="00A40F7A">
        <w:rPr>
          <w:rFonts w:ascii="Arial" w:hAnsi="Arial" w:cs="Arial"/>
          <w:sz w:val="20"/>
          <w:szCs w:val="20"/>
        </w:rPr>
        <w:t>Configuration</w:t>
      </w:r>
      <w:r w:rsidR="00A40F7A" w:rsidRPr="005D6DA4">
        <w:rPr>
          <w:rFonts w:ascii="Arial" w:hAnsi="Arial" w:cs="Arial"/>
          <w:sz w:val="20"/>
          <w:szCs w:val="20"/>
        </w:rPr>
        <w:t xml:space="preserve"> </w:t>
      </w:r>
      <w:r w:rsidRPr="005D6DA4">
        <w:rPr>
          <w:rFonts w:ascii="Arial" w:hAnsi="Arial" w:cs="Arial"/>
          <w:sz w:val="20"/>
          <w:szCs w:val="20"/>
        </w:rPr>
        <w:t xml:space="preserve">Manager and responsible </w:t>
      </w:r>
      <w:r w:rsidR="00210EDD">
        <w:rPr>
          <w:rFonts w:ascii="Arial" w:hAnsi="Arial" w:cs="Arial"/>
          <w:sz w:val="20"/>
          <w:szCs w:val="20"/>
        </w:rPr>
        <w:t xml:space="preserve">delivery teams, demonstrate the </w:t>
      </w:r>
      <w:r w:rsidRPr="005D6DA4">
        <w:rPr>
          <w:rFonts w:ascii="Arial" w:hAnsi="Arial" w:cs="Arial"/>
          <w:sz w:val="20"/>
          <w:szCs w:val="20"/>
        </w:rPr>
        <w:t>acceptance of this document.</w:t>
      </w:r>
    </w:p>
    <w:p w:rsidR="006169C5" w:rsidRPr="005D6DA4" w:rsidRDefault="006169C5" w:rsidP="00150F3A">
      <w:pPr>
        <w:pStyle w:val="CGBullet-Level1"/>
        <w:numPr>
          <w:ilvl w:val="0"/>
          <w:numId w:val="26"/>
        </w:numPr>
        <w:rPr>
          <w:rFonts w:ascii="Arial" w:hAnsi="Arial" w:cs="Arial"/>
          <w:sz w:val="20"/>
          <w:szCs w:val="20"/>
        </w:rPr>
      </w:pPr>
      <w:r w:rsidRPr="005D6DA4">
        <w:rPr>
          <w:rFonts w:ascii="Arial" w:hAnsi="Arial" w:cs="Arial"/>
          <w:sz w:val="20"/>
          <w:szCs w:val="20"/>
        </w:rPr>
        <w:t>To clearly define the responsibilities of Capgemini.</w:t>
      </w:r>
    </w:p>
    <w:p w:rsidR="006169C5" w:rsidRPr="005D6DA4" w:rsidRDefault="006169C5" w:rsidP="00150F3A">
      <w:pPr>
        <w:pStyle w:val="CGBullet-Level1"/>
        <w:numPr>
          <w:ilvl w:val="0"/>
          <w:numId w:val="26"/>
        </w:numPr>
        <w:rPr>
          <w:rFonts w:ascii="Arial" w:hAnsi="Arial" w:cs="Arial"/>
          <w:sz w:val="20"/>
          <w:szCs w:val="20"/>
        </w:rPr>
      </w:pPr>
      <w:r w:rsidRPr="005D6DA4">
        <w:rPr>
          <w:rFonts w:ascii="Arial" w:hAnsi="Arial" w:cs="Arial"/>
          <w:sz w:val="20"/>
          <w:szCs w:val="20"/>
        </w:rPr>
        <w:t>To identify and establish a common understanding of the approach and components used during the service, (i.e. procedures, rules and applicable methods).</w:t>
      </w:r>
    </w:p>
    <w:p w:rsidR="006169C5" w:rsidRPr="005D6DA4" w:rsidRDefault="006169C5" w:rsidP="00150F3A">
      <w:pPr>
        <w:pStyle w:val="CGBullet-Level1"/>
        <w:numPr>
          <w:ilvl w:val="0"/>
          <w:numId w:val="26"/>
        </w:numPr>
        <w:rPr>
          <w:rFonts w:ascii="Arial" w:hAnsi="Arial" w:cs="Arial"/>
          <w:sz w:val="20"/>
          <w:szCs w:val="20"/>
        </w:rPr>
      </w:pPr>
      <w:r w:rsidRPr="005D6DA4">
        <w:rPr>
          <w:rFonts w:ascii="Arial" w:hAnsi="Arial" w:cs="Arial"/>
          <w:sz w:val="20"/>
          <w:szCs w:val="20"/>
        </w:rPr>
        <w:t>To document or reference the specific versions of procedures, standards and methods which are applicable to the delivery of the service, incorporating Client procedures, as applicable.</w:t>
      </w:r>
    </w:p>
    <w:p w:rsidR="006169C5" w:rsidRPr="005D6DA4" w:rsidRDefault="006169C5" w:rsidP="00150F3A">
      <w:pPr>
        <w:pStyle w:val="CGBullet-Level1"/>
        <w:numPr>
          <w:ilvl w:val="0"/>
          <w:numId w:val="26"/>
        </w:numPr>
        <w:rPr>
          <w:rFonts w:ascii="Arial" w:hAnsi="Arial" w:cs="Arial"/>
          <w:sz w:val="20"/>
          <w:szCs w:val="20"/>
        </w:rPr>
      </w:pPr>
      <w:r w:rsidRPr="005D6DA4">
        <w:rPr>
          <w:rFonts w:ascii="Arial" w:hAnsi="Arial" w:cs="Arial"/>
          <w:sz w:val="20"/>
          <w:szCs w:val="20"/>
        </w:rPr>
        <w:t xml:space="preserve">To provide an outline of the Technical Environment </w:t>
      </w:r>
      <w:r w:rsidR="00210EDD">
        <w:rPr>
          <w:rFonts w:ascii="Arial" w:hAnsi="Arial" w:cs="Arial"/>
          <w:sz w:val="20"/>
          <w:szCs w:val="20"/>
        </w:rPr>
        <w:t xml:space="preserve">and tools used </w:t>
      </w:r>
      <w:r w:rsidRPr="005D6DA4">
        <w:rPr>
          <w:rFonts w:ascii="Arial" w:hAnsi="Arial" w:cs="Arial"/>
          <w:sz w:val="20"/>
          <w:szCs w:val="20"/>
        </w:rPr>
        <w:t xml:space="preserve">within </w:t>
      </w:r>
      <w:r w:rsidR="003A76EE">
        <w:rPr>
          <w:rFonts w:ascii="Arial" w:hAnsi="Arial" w:cs="Arial"/>
          <w:sz w:val="20"/>
          <w:szCs w:val="20"/>
        </w:rPr>
        <w:t>the Service Engagement</w:t>
      </w:r>
      <w:r w:rsidRPr="005D6DA4">
        <w:rPr>
          <w:rFonts w:ascii="Arial" w:hAnsi="Arial" w:cs="Arial"/>
          <w:sz w:val="20"/>
          <w:szCs w:val="20"/>
        </w:rPr>
        <w:t>.</w:t>
      </w:r>
    </w:p>
    <w:p w:rsidR="006169C5" w:rsidRPr="00AB6952" w:rsidRDefault="00405C73" w:rsidP="00AB6952">
      <w:pPr>
        <w:pStyle w:val="CGH2-outlined"/>
        <w:rPr>
          <w:rFonts w:ascii="Arial" w:hAnsi="Arial" w:cs="Arial"/>
          <w:color w:val="1F497D" w:themeColor="text2"/>
          <w:sz w:val="24"/>
        </w:rPr>
      </w:pPr>
      <w:bookmarkStart w:id="13" w:name="_Toc509669822"/>
      <w:bookmarkStart w:id="14" w:name="_Toc515986771"/>
      <w:bookmarkStart w:id="15" w:name="_Toc404603830"/>
      <w:r>
        <w:rPr>
          <w:rFonts w:ascii="Arial" w:hAnsi="Arial" w:cs="Arial"/>
          <w:color w:val="1F497D" w:themeColor="text2"/>
          <w:sz w:val="24"/>
        </w:rPr>
        <w:t>Control Of The D</w:t>
      </w:r>
      <w:r w:rsidR="006169C5" w:rsidRPr="00AB6952">
        <w:rPr>
          <w:rFonts w:ascii="Arial" w:hAnsi="Arial" w:cs="Arial"/>
          <w:color w:val="1F497D" w:themeColor="text2"/>
          <w:sz w:val="24"/>
        </w:rPr>
        <w:t>ocument</w:t>
      </w:r>
      <w:bookmarkEnd w:id="13"/>
      <w:bookmarkEnd w:id="14"/>
    </w:p>
    <w:p w:rsidR="006169C5" w:rsidRPr="005D6DA4" w:rsidRDefault="006169C5" w:rsidP="006169C5">
      <w:pPr>
        <w:pStyle w:val="CGBodytext"/>
        <w:rPr>
          <w:rFonts w:cs="Arial"/>
          <w:szCs w:val="20"/>
        </w:rPr>
      </w:pPr>
      <w:r w:rsidRPr="005D6DA4">
        <w:rPr>
          <w:rFonts w:cs="Arial"/>
          <w:szCs w:val="20"/>
        </w:rPr>
        <w:t xml:space="preserve">The </w:t>
      </w:r>
      <w:r w:rsidRPr="000F30D6">
        <w:rPr>
          <w:rFonts w:cs="Arial"/>
          <w:color w:val="000000" w:themeColor="text1"/>
          <w:szCs w:val="20"/>
        </w:rPr>
        <w:t>Engagement Manager (EM)</w:t>
      </w:r>
      <w:r w:rsidRPr="005D6DA4">
        <w:rPr>
          <w:rFonts w:cs="Arial"/>
          <w:szCs w:val="20"/>
        </w:rPr>
        <w:t xml:space="preserve"> in collaboration with the </w:t>
      </w:r>
      <w:r w:rsidR="00C22077">
        <w:rPr>
          <w:rFonts w:cs="Arial"/>
          <w:szCs w:val="20"/>
        </w:rPr>
        <w:t>Configuration</w:t>
      </w:r>
      <w:r w:rsidR="00106321">
        <w:rPr>
          <w:rFonts w:cs="Arial"/>
          <w:szCs w:val="20"/>
        </w:rPr>
        <w:t xml:space="preserve"> </w:t>
      </w:r>
      <w:r w:rsidRPr="005D6DA4">
        <w:rPr>
          <w:rFonts w:cs="Arial"/>
          <w:szCs w:val="20"/>
        </w:rPr>
        <w:t>Manager is responsible for setting up the initial version of this document and the periodic maintenance of this document. This document should be minimally reviewed yearly and if needed, intermediate versions can be published. Each adjustment on this document should be agreed by the Client and Capgemini.</w:t>
      </w:r>
    </w:p>
    <w:p w:rsidR="006169C5" w:rsidRPr="005D6DA4" w:rsidRDefault="006169C5" w:rsidP="006169C5">
      <w:pPr>
        <w:pStyle w:val="CGBodytext"/>
        <w:rPr>
          <w:rFonts w:cs="Arial"/>
          <w:szCs w:val="20"/>
        </w:rPr>
      </w:pPr>
      <w:r w:rsidRPr="005D6DA4">
        <w:rPr>
          <w:rFonts w:cs="Arial"/>
          <w:szCs w:val="20"/>
        </w:rPr>
        <w:t>The log file of this document consists version number, date version, enh</w:t>
      </w:r>
      <w:r w:rsidR="00E32799">
        <w:rPr>
          <w:rFonts w:cs="Arial"/>
          <w:szCs w:val="20"/>
        </w:rPr>
        <w:t>ancements for specific version and author of the</w:t>
      </w:r>
      <w:r w:rsidRPr="005D6DA4">
        <w:rPr>
          <w:rFonts w:cs="Arial"/>
          <w:szCs w:val="20"/>
        </w:rPr>
        <w:t xml:space="preserve"> document. For significant adjustments “n.0” will be used and for small intermediate versions “</w:t>
      </w:r>
      <w:proofErr w:type="spellStart"/>
      <w:r w:rsidRPr="005D6DA4">
        <w:rPr>
          <w:rFonts w:cs="Arial"/>
          <w:szCs w:val="20"/>
        </w:rPr>
        <w:t>n.x</w:t>
      </w:r>
      <w:proofErr w:type="spellEnd"/>
      <w:r w:rsidRPr="005D6DA4">
        <w:rPr>
          <w:rFonts w:cs="Arial"/>
          <w:szCs w:val="20"/>
        </w:rPr>
        <w:t>”.</w:t>
      </w:r>
    </w:p>
    <w:p w:rsidR="006169C5" w:rsidRPr="00AB6952" w:rsidRDefault="006169C5" w:rsidP="006169C5">
      <w:pPr>
        <w:pStyle w:val="CGH2-outlined"/>
        <w:rPr>
          <w:rFonts w:ascii="Arial" w:hAnsi="Arial" w:cs="Arial"/>
          <w:color w:val="1F497D" w:themeColor="text2"/>
          <w:sz w:val="24"/>
        </w:rPr>
      </w:pPr>
      <w:bookmarkStart w:id="16" w:name="_Toc509669823"/>
      <w:bookmarkStart w:id="17" w:name="_Toc515986772"/>
      <w:r w:rsidRPr="00AB6952">
        <w:rPr>
          <w:rFonts w:ascii="Arial" w:hAnsi="Arial" w:cs="Arial"/>
          <w:color w:val="1F497D" w:themeColor="text2"/>
          <w:sz w:val="24"/>
        </w:rPr>
        <w:t>Owner</w:t>
      </w:r>
      <w:bookmarkEnd w:id="16"/>
      <w:bookmarkEnd w:id="17"/>
    </w:p>
    <w:p w:rsidR="006169C5" w:rsidRPr="005D6DA4" w:rsidRDefault="006169C5" w:rsidP="006169C5">
      <w:pPr>
        <w:pStyle w:val="CGBodytext"/>
        <w:rPr>
          <w:rFonts w:cs="Arial"/>
          <w:szCs w:val="20"/>
        </w:rPr>
      </w:pPr>
      <w:r w:rsidRPr="005D6DA4">
        <w:rPr>
          <w:rFonts w:cs="Arial"/>
          <w:szCs w:val="20"/>
        </w:rPr>
        <w:t xml:space="preserve">Owner of this document is the </w:t>
      </w:r>
      <w:r w:rsidR="00A40F7A">
        <w:rPr>
          <w:rFonts w:cs="Arial"/>
          <w:szCs w:val="20"/>
        </w:rPr>
        <w:t>Configuration</w:t>
      </w:r>
      <w:r w:rsidRPr="005D6DA4">
        <w:rPr>
          <w:rFonts w:cs="Arial"/>
          <w:szCs w:val="20"/>
        </w:rPr>
        <w:t xml:space="preserve"> Manager of the Service Engagement.</w:t>
      </w:r>
    </w:p>
    <w:p w:rsidR="006169C5" w:rsidRPr="00AB6952" w:rsidRDefault="006169C5" w:rsidP="006169C5">
      <w:pPr>
        <w:pStyle w:val="CGH2-outlined"/>
        <w:rPr>
          <w:rFonts w:ascii="Arial" w:hAnsi="Arial" w:cs="Arial"/>
          <w:color w:val="1F497D" w:themeColor="text2"/>
          <w:sz w:val="24"/>
        </w:rPr>
      </w:pPr>
      <w:bookmarkStart w:id="18" w:name="_Toc509669824"/>
      <w:bookmarkStart w:id="19" w:name="_Toc515986773"/>
      <w:r w:rsidRPr="00AB6952">
        <w:rPr>
          <w:rFonts w:ascii="Arial" w:hAnsi="Arial" w:cs="Arial"/>
          <w:color w:val="1F497D" w:themeColor="text2"/>
          <w:sz w:val="24"/>
        </w:rPr>
        <w:t>Distribution</w:t>
      </w:r>
      <w:bookmarkEnd w:id="18"/>
      <w:bookmarkEnd w:id="19"/>
    </w:p>
    <w:p w:rsidR="006169C5" w:rsidRDefault="006169C5" w:rsidP="006169C5">
      <w:pPr>
        <w:pStyle w:val="CGBodytext"/>
        <w:rPr>
          <w:rFonts w:cs="Arial"/>
          <w:szCs w:val="20"/>
        </w:rPr>
      </w:pPr>
      <w:r w:rsidRPr="005D6DA4">
        <w:rPr>
          <w:rFonts w:cs="Arial"/>
          <w:szCs w:val="20"/>
        </w:rPr>
        <w:t>Each version will be distributed to all stakeholders of Capgemini and the Clie</w:t>
      </w:r>
      <w:r w:rsidR="00FF7B06">
        <w:rPr>
          <w:rFonts w:cs="Arial"/>
          <w:szCs w:val="20"/>
        </w:rPr>
        <w:t>nt. E</w:t>
      </w:r>
      <w:r w:rsidRPr="005D6DA4">
        <w:rPr>
          <w:rFonts w:cs="Arial"/>
          <w:szCs w:val="20"/>
        </w:rPr>
        <w:t>ach stakeholder is responsible to take notice of this document, communicate to his teams and act accordingly.</w:t>
      </w:r>
    </w:p>
    <w:p w:rsidR="006169C5" w:rsidRPr="00AB6952" w:rsidRDefault="006169C5" w:rsidP="006169C5">
      <w:pPr>
        <w:pStyle w:val="CGH2-outlined"/>
        <w:rPr>
          <w:rFonts w:ascii="Arial" w:hAnsi="Arial" w:cs="Arial"/>
          <w:color w:val="1F497D" w:themeColor="text2"/>
          <w:sz w:val="24"/>
        </w:rPr>
      </w:pPr>
      <w:bookmarkStart w:id="20" w:name="_Toc509669826"/>
      <w:bookmarkStart w:id="21" w:name="_Toc515986774"/>
      <w:r w:rsidRPr="00AB6952">
        <w:rPr>
          <w:rFonts w:ascii="Arial" w:hAnsi="Arial" w:cs="Arial"/>
          <w:color w:val="1F497D" w:themeColor="text2"/>
          <w:sz w:val="24"/>
        </w:rPr>
        <w:t>Defin</w:t>
      </w:r>
      <w:r w:rsidR="007A7445">
        <w:rPr>
          <w:rFonts w:ascii="Arial" w:hAnsi="Arial" w:cs="Arial"/>
          <w:color w:val="1F497D" w:themeColor="text2"/>
          <w:sz w:val="24"/>
        </w:rPr>
        <w:t>ition Of Terms A</w:t>
      </w:r>
      <w:r w:rsidRPr="00AB6952">
        <w:rPr>
          <w:rFonts w:ascii="Arial" w:hAnsi="Arial" w:cs="Arial"/>
          <w:color w:val="1F497D" w:themeColor="text2"/>
          <w:sz w:val="24"/>
        </w:rPr>
        <w:t>nd Abbreviations</w:t>
      </w:r>
      <w:bookmarkEnd w:id="20"/>
      <w:bookmarkEnd w:id="21"/>
    </w:p>
    <w:tbl>
      <w:tblPr>
        <w:tblW w:w="4970" w:type="pct"/>
        <w:tblInd w:w="72"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top w:w="43" w:type="dxa"/>
          <w:left w:w="72" w:type="dxa"/>
          <w:bottom w:w="43" w:type="dxa"/>
          <w:right w:w="72" w:type="dxa"/>
        </w:tblCellMar>
        <w:tblLook w:val="0000" w:firstRow="0" w:lastRow="0" w:firstColumn="0" w:lastColumn="0" w:noHBand="0" w:noVBand="0"/>
      </w:tblPr>
      <w:tblGrid>
        <w:gridCol w:w="1828"/>
        <w:gridCol w:w="7896"/>
      </w:tblGrid>
      <w:tr w:rsidR="006169C5" w:rsidRPr="005D6DA4" w:rsidTr="00FF7762">
        <w:trPr>
          <w:cantSplit/>
          <w:trHeight w:val="37"/>
        </w:trPr>
        <w:tc>
          <w:tcPr>
            <w:tcW w:w="940" w:type="pct"/>
            <w:tcBorders>
              <w:bottom w:val="single" w:sz="8" w:space="0" w:color="FFFFFF" w:themeColor="background1"/>
            </w:tcBorders>
            <w:shd w:val="clear" w:color="auto" w:fill="1F497D" w:themeFill="text2"/>
          </w:tcPr>
          <w:p w:rsidR="006169C5" w:rsidRPr="005D6DA4" w:rsidRDefault="006169C5" w:rsidP="00210EDD">
            <w:pPr>
              <w:pStyle w:val="CGTablehead2"/>
              <w:rPr>
                <w:szCs w:val="20"/>
              </w:rPr>
            </w:pPr>
            <w:bookmarkStart w:id="22" w:name="_Hlk500492889"/>
            <w:r w:rsidRPr="005D6DA4">
              <w:rPr>
                <w:szCs w:val="20"/>
              </w:rPr>
              <w:t>Term</w:t>
            </w:r>
          </w:p>
        </w:tc>
        <w:tc>
          <w:tcPr>
            <w:tcW w:w="4060" w:type="pct"/>
            <w:tcBorders>
              <w:bottom w:val="single" w:sz="8" w:space="0" w:color="FFFFFF" w:themeColor="background1"/>
            </w:tcBorders>
            <w:shd w:val="clear" w:color="auto" w:fill="1F497D" w:themeFill="text2"/>
          </w:tcPr>
          <w:p w:rsidR="006169C5" w:rsidRPr="005D6DA4" w:rsidRDefault="006169C5" w:rsidP="00210EDD">
            <w:pPr>
              <w:pStyle w:val="CGTablehead2"/>
              <w:rPr>
                <w:szCs w:val="20"/>
              </w:rPr>
            </w:pPr>
            <w:r w:rsidRPr="005D6DA4">
              <w:rPr>
                <w:szCs w:val="20"/>
              </w:rPr>
              <w:t>Defin</w:t>
            </w:r>
            <w:r w:rsidR="00FF7762">
              <w:rPr>
                <w:szCs w:val="20"/>
              </w:rPr>
              <w:t>i</w:t>
            </w:r>
            <w:r w:rsidRPr="005D6DA4">
              <w:rPr>
                <w:szCs w:val="20"/>
              </w:rPr>
              <w:t>tion</w:t>
            </w:r>
          </w:p>
        </w:tc>
      </w:tr>
      <w:tr w:rsidR="006169C5" w:rsidRPr="005D6DA4" w:rsidTr="00210EDD">
        <w:trPr>
          <w:cantSplit/>
        </w:trPr>
        <w:tc>
          <w:tcPr>
            <w:tcW w:w="940" w:type="pct"/>
            <w:tcBorders>
              <w:top w:val="single" w:sz="8" w:space="0" w:color="4BACC6" w:themeColor="accent5"/>
              <w:bottom w:val="single" w:sz="8" w:space="0" w:color="4BACC6" w:themeColor="accent5"/>
              <w:right w:val="dashSmallGap" w:sz="8" w:space="0" w:color="CCCCCC" w:themeColor="text1" w:themeTint="33"/>
            </w:tcBorders>
          </w:tcPr>
          <w:p w:rsidR="006169C5" w:rsidRPr="005D6DA4" w:rsidRDefault="006169C5" w:rsidP="00210EDD">
            <w:pPr>
              <w:pStyle w:val="CGTabletext2"/>
              <w:rPr>
                <w:rFonts w:cs="Arial"/>
                <w:sz w:val="20"/>
                <w:szCs w:val="20"/>
              </w:rPr>
            </w:pPr>
            <w:r w:rsidRPr="005D6DA4">
              <w:rPr>
                <w:rFonts w:cs="Arial"/>
                <w:sz w:val="20"/>
                <w:szCs w:val="20"/>
              </w:rPr>
              <w:t>CMMI for Services</w:t>
            </w:r>
          </w:p>
        </w:tc>
        <w:tc>
          <w:tcPr>
            <w:tcW w:w="4060" w:type="pct"/>
            <w:tcBorders>
              <w:top w:val="single" w:sz="8" w:space="0" w:color="4BACC6" w:themeColor="accent5"/>
              <w:left w:val="dashSmallGap" w:sz="8" w:space="0" w:color="CCCCCC" w:themeColor="text1" w:themeTint="33"/>
              <w:bottom w:val="single" w:sz="8" w:space="0" w:color="4BACC6" w:themeColor="accent5"/>
              <w:right w:val="dashSmallGap" w:sz="8" w:space="0" w:color="CCCCCC" w:themeColor="text1" w:themeTint="33"/>
            </w:tcBorders>
          </w:tcPr>
          <w:p w:rsidR="006169C5" w:rsidRPr="005D6DA4" w:rsidRDefault="006169C5" w:rsidP="00210EDD">
            <w:pPr>
              <w:pStyle w:val="CGTabletext2"/>
              <w:rPr>
                <w:rFonts w:cs="Arial"/>
                <w:sz w:val="20"/>
                <w:szCs w:val="20"/>
              </w:rPr>
            </w:pPr>
            <w:r w:rsidRPr="005D6DA4">
              <w:rPr>
                <w:rFonts w:cs="Arial"/>
                <w:sz w:val="20"/>
                <w:szCs w:val="20"/>
              </w:rPr>
              <w:t>Capability Maturity Model Integration for delivery of Services</w:t>
            </w:r>
          </w:p>
        </w:tc>
      </w:tr>
      <w:tr w:rsidR="006169C5" w:rsidRPr="005D6DA4" w:rsidTr="00210EDD">
        <w:trPr>
          <w:cantSplit/>
        </w:trPr>
        <w:tc>
          <w:tcPr>
            <w:tcW w:w="940" w:type="pct"/>
            <w:tcBorders>
              <w:top w:val="single" w:sz="8" w:space="0" w:color="4BACC6" w:themeColor="accent5"/>
              <w:bottom w:val="single" w:sz="8" w:space="0" w:color="4BACC6" w:themeColor="accent5"/>
              <w:right w:val="dashSmallGap" w:sz="8" w:space="0" w:color="CCCCCC" w:themeColor="text1" w:themeTint="33"/>
            </w:tcBorders>
          </w:tcPr>
          <w:p w:rsidR="006169C5" w:rsidRPr="005D6DA4" w:rsidRDefault="006169C5" w:rsidP="00210EDD">
            <w:pPr>
              <w:pStyle w:val="CGTabletext2"/>
              <w:rPr>
                <w:rFonts w:cs="Arial"/>
                <w:sz w:val="20"/>
                <w:szCs w:val="20"/>
              </w:rPr>
            </w:pPr>
            <w:r w:rsidRPr="005D6DA4">
              <w:rPr>
                <w:rFonts w:cs="Arial"/>
                <w:sz w:val="20"/>
                <w:szCs w:val="20"/>
              </w:rPr>
              <w:t>ITIL</w:t>
            </w:r>
          </w:p>
        </w:tc>
        <w:tc>
          <w:tcPr>
            <w:tcW w:w="4060" w:type="pct"/>
            <w:tcBorders>
              <w:top w:val="single" w:sz="8" w:space="0" w:color="4BACC6" w:themeColor="accent5"/>
              <w:left w:val="dashSmallGap" w:sz="8" w:space="0" w:color="CCCCCC" w:themeColor="text1" w:themeTint="33"/>
              <w:bottom w:val="single" w:sz="8" w:space="0" w:color="4BACC6" w:themeColor="accent5"/>
              <w:right w:val="dashSmallGap" w:sz="8" w:space="0" w:color="CCCCCC" w:themeColor="text1" w:themeTint="33"/>
            </w:tcBorders>
          </w:tcPr>
          <w:p w:rsidR="006169C5" w:rsidRPr="005D6DA4" w:rsidRDefault="006169C5" w:rsidP="00210EDD">
            <w:pPr>
              <w:pStyle w:val="CGTabletext2"/>
              <w:rPr>
                <w:rFonts w:cs="Arial"/>
                <w:sz w:val="20"/>
                <w:szCs w:val="20"/>
              </w:rPr>
            </w:pPr>
            <w:r w:rsidRPr="005D6DA4">
              <w:rPr>
                <w:rFonts w:cs="Arial"/>
                <w:sz w:val="20"/>
                <w:szCs w:val="20"/>
              </w:rPr>
              <w:t>Information Technology Infrastructure Library</w:t>
            </w:r>
          </w:p>
        </w:tc>
      </w:tr>
      <w:tr w:rsidR="006169C5" w:rsidRPr="005D6DA4" w:rsidTr="00210EDD">
        <w:trPr>
          <w:cantSplit/>
        </w:trPr>
        <w:tc>
          <w:tcPr>
            <w:tcW w:w="940" w:type="pct"/>
            <w:tcBorders>
              <w:top w:val="single" w:sz="8" w:space="0" w:color="4BACC6" w:themeColor="accent5"/>
              <w:bottom w:val="single" w:sz="8" w:space="0" w:color="4BACC6" w:themeColor="accent5"/>
              <w:right w:val="dashSmallGap" w:sz="8" w:space="0" w:color="CCCCCC" w:themeColor="text1" w:themeTint="33"/>
            </w:tcBorders>
          </w:tcPr>
          <w:p w:rsidR="006169C5" w:rsidRPr="005D6DA4" w:rsidRDefault="006169C5" w:rsidP="00210EDD">
            <w:pPr>
              <w:pStyle w:val="CGTabletext2"/>
              <w:rPr>
                <w:rFonts w:cs="Arial"/>
                <w:sz w:val="20"/>
                <w:szCs w:val="20"/>
              </w:rPr>
            </w:pPr>
            <w:r w:rsidRPr="005D6DA4">
              <w:rPr>
                <w:rFonts w:cs="Arial"/>
                <w:sz w:val="20"/>
                <w:szCs w:val="20"/>
              </w:rPr>
              <w:lastRenderedPageBreak/>
              <w:t>ISO</w:t>
            </w:r>
          </w:p>
        </w:tc>
        <w:tc>
          <w:tcPr>
            <w:tcW w:w="4060" w:type="pct"/>
            <w:tcBorders>
              <w:top w:val="single" w:sz="8" w:space="0" w:color="4BACC6" w:themeColor="accent5"/>
              <w:left w:val="dashSmallGap" w:sz="8" w:space="0" w:color="CCCCCC" w:themeColor="text1" w:themeTint="33"/>
              <w:bottom w:val="single" w:sz="8" w:space="0" w:color="4BACC6" w:themeColor="accent5"/>
              <w:right w:val="dashSmallGap" w:sz="8" w:space="0" w:color="CCCCCC" w:themeColor="text1" w:themeTint="33"/>
            </w:tcBorders>
          </w:tcPr>
          <w:p w:rsidR="006169C5" w:rsidRPr="005D6DA4" w:rsidRDefault="006169C5" w:rsidP="00210EDD">
            <w:pPr>
              <w:pStyle w:val="CGTabletext2"/>
              <w:rPr>
                <w:rFonts w:cs="Arial"/>
                <w:sz w:val="20"/>
                <w:szCs w:val="20"/>
              </w:rPr>
            </w:pPr>
            <w:r w:rsidRPr="005D6DA4">
              <w:rPr>
                <w:rFonts w:cs="Arial"/>
                <w:sz w:val="20"/>
                <w:szCs w:val="20"/>
              </w:rPr>
              <w:t>International Organization for Standardization</w:t>
            </w:r>
          </w:p>
        </w:tc>
      </w:tr>
      <w:tr w:rsidR="006169C5" w:rsidRPr="005D6DA4" w:rsidTr="00210EDD">
        <w:trPr>
          <w:cantSplit/>
        </w:trPr>
        <w:tc>
          <w:tcPr>
            <w:tcW w:w="940" w:type="pct"/>
            <w:tcBorders>
              <w:top w:val="single" w:sz="8" w:space="0" w:color="4BACC6" w:themeColor="accent5"/>
              <w:bottom w:val="single" w:sz="8" w:space="0" w:color="4BACC6" w:themeColor="accent5"/>
              <w:right w:val="dashSmallGap" w:sz="8" w:space="0" w:color="CCCCCC" w:themeColor="text1" w:themeTint="33"/>
            </w:tcBorders>
          </w:tcPr>
          <w:p w:rsidR="006169C5" w:rsidRPr="005D6DA4" w:rsidRDefault="006169C5" w:rsidP="00210EDD">
            <w:pPr>
              <w:pStyle w:val="CGTabletext2"/>
              <w:rPr>
                <w:rFonts w:cs="Arial"/>
                <w:sz w:val="20"/>
                <w:szCs w:val="20"/>
              </w:rPr>
            </w:pPr>
            <w:bookmarkStart w:id="23" w:name="_Hlk501528224"/>
            <w:r w:rsidRPr="005D6DA4">
              <w:rPr>
                <w:rFonts w:cs="Arial"/>
                <w:sz w:val="20"/>
                <w:szCs w:val="20"/>
              </w:rPr>
              <w:t>SGP</w:t>
            </w:r>
          </w:p>
        </w:tc>
        <w:tc>
          <w:tcPr>
            <w:tcW w:w="4060" w:type="pct"/>
            <w:tcBorders>
              <w:top w:val="single" w:sz="8" w:space="0" w:color="4BACC6" w:themeColor="accent5"/>
              <w:left w:val="dashSmallGap" w:sz="8" w:space="0" w:color="CCCCCC" w:themeColor="text1" w:themeTint="33"/>
              <w:bottom w:val="single" w:sz="8" w:space="0" w:color="4BACC6" w:themeColor="accent5"/>
              <w:right w:val="dashSmallGap" w:sz="8" w:space="0" w:color="CCCCCC" w:themeColor="text1" w:themeTint="33"/>
            </w:tcBorders>
          </w:tcPr>
          <w:p w:rsidR="006169C5" w:rsidRPr="005D6DA4" w:rsidRDefault="006169C5" w:rsidP="00210EDD">
            <w:pPr>
              <w:pStyle w:val="CGTabletext2"/>
              <w:rPr>
                <w:rFonts w:cs="Arial"/>
                <w:sz w:val="20"/>
                <w:szCs w:val="20"/>
              </w:rPr>
            </w:pPr>
            <w:r w:rsidRPr="005D6DA4">
              <w:rPr>
                <w:rFonts w:cs="Arial"/>
                <w:sz w:val="20"/>
                <w:szCs w:val="20"/>
              </w:rPr>
              <w:t>Service Governance Plan</w:t>
            </w:r>
          </w:p>
        </w:tc>
      </w:tr>
      <w:tr w:rsidR="006169C5" w:rsidRPr="005D6DA4" w:rsidTr="00210EDD">
        <w:trPr>
          <w:cantSplit/>
        </w:trPr>
        <w:tc>
          <w:tcPr>
            <w:tcW w:w="940" w:type="pct"/>
            <w:tcBorders>
              <w:top w:val="single" w:sz="8" w:space="0" w:color="4BACC6" w:themeColor="accent5"/>
              <w:bottom w:val="single" w:sz="8" w:space="0" w:color="4BACC6" w:themeColor="accent5"/>
              <w:right w:val="dashSmallGap" w:sz="8" w:space="0" w:color="CCCCCC" w:themeColor="text1" w:themeTint="33"/>
            </w:tcBorders>
          </w:tcPr>
          <w:p w:rsidR="006169C5" w:rsidRPr="005D6DA4" w:rsidRDefault="006169C5" w:rsidP="00210EDD">
            <w:pPr>
              <w:pStyle w:val="CGTabletext2"/>
              <w:rPr>
                <w:rFonts w:cs="Arial"/>
                <w:sz w:val="20"/>
                <w:szCs w:val="20"/>
              </w:rPr>
            </w:pPr>
            <w:r w:rsidRPr="005D6DA4">
              <w:rPr>
                <w:rFonts w:cs="Arial"/>
                <w:sz w:val="20"/>
                <w:szCs w:val="20"/>
              </w:rPr>
              <w:t>SLA</w:t>
            </w:r>
          </w:p>
        </w:tc>
        <w:tc>
          <w:tcPr>
            <w:tcW w:w="4060" w:type="pct"/>
            <w:tcBorders>
              <w:top w:val="single" w:sz="8" w:space="0" w:color="4BACC6" w:themeColor="accent5"/>
              <w:left w:val="dashSmallGap" w:sz="8" w:space="0" w:color="CCCCCC" w:themeColor="text1" w:themeTint="33"/>
              <w:bottom w:val="single" w:sz="8" w:space="0" w:color="4BACC6" w:themeColor="accent5"/>
              <w:right w:val="dashSmallGap" w:sz="8" w:space="0" w:color="CCCCCC" w:themeColor="text1" w:themeTint="33"/>
            </w:tcBorders>
          </w:tcPr>
          <w:p w:rsidR="006169C5" w:rsidRPr="005D6DA4" w:rsidRDefault="006169C5" w:rsidP="00210EDD">
            <w:pPr>
              <w:pStyle w:val="CGTabletext2"/>
              <w:rPr>
                <w:rFonts w:cs="Arial"/>
                <w:sz w:val="20"/>
                <w:szCs w:val="20"/>
              </w:rPr>
            </w:pPr>
            <w:r w:rsidRPr="005D6DA4">
              <w:rPr>
                <w:rFonts w:cs="Arial"/>
                <w:sz w:val="20"/>
                <w:szCs w:val="20"/>
              </w:rPr>
              <w:t>Service Level Agreement</w:t>
            </w:r>
          </w:p>
        </w:tc>
      </w:tr>
      <w:bookmarkEnd w:id="23"/>
      <w:tr w:rsidR="006169C5" w:rsidRPr="005D6DA4" w:rsidTr="00210EDD">
        <w:trPr>
          <w:cantSplit/>
        </w:trPr>
        <w:tc>
          <w:tcPr>
            <w:tcW w:w="940" w:type="pct"/>
            <w:tcBorders>
              <w:top w:val="single" w:sz="8" w:space="0" w:color="4BACC6" w:themeColor="accent5"/>
              <w:bottom w:val="single" w:sz="8" w:space="0" w:color="4BACC6" w:themeColor="accent5"/>
              <w:right w:val="dashSmallGap" w:sz="8" w:space="0" w:color="CCCCCC" w:themeColor="text1" w:themeTint="33"/>
            </w:tcBorders>
          </w:tcPr>
          <w:p w:rsidR="006169C5" w:rsidRPr="005D6DA4" w:rsidRDefault="006169C5" w:rsidP="00210EDD">
            <w:pPr>
              <w:pStyle w:val="CGTabletext2"/>
              <w:rPr>
                <w:rFonts w:cs="Arial"/>
                <w:sz w:val="20"/>
                <w:szCs w:val="20"/>
              </w:rPr>
            </w:pPr>
          </w:p>
        </w:tc>
        <w:tc>
          <w:tcPr>
            <w:tcW w:w="4060" w:type="pct"/>
            <w:tcBorders>
              <w:top w:val="single" w:sz="8" w:space="0" w:color="4BACC6" w:themeColor="accent5"/>
              <w:left w:val="dashSmallGap" w:sz="8" w:space="0" w:color="CCCCCC" w:themeColor="text1" w:themeTint="33"/>
              <w:bottom w:val="single" w:sz="8" w:space="0" w:color="4BACC6" w:themeColor="accent5"/>
              <w:right w:val="dashSmallGap" w:sz="8" w:space="0" w:color="CCCCCC" w:themeColor="text1" w:themeTint="33"/>
            </w:tcBorders>
          </w:tcPr>
          <w:p w:rsidR="006169C5" w:rsidRPr="005D6DA4" w:rsidRDefault="006169C5" w:rsidP="00210EDD">
            <w:pPr>
              <w:pStyle w:val="CGTabletext2"/>
              <w:rPr>
                <w:rFonts w:cs="Arial"/>
                <w:sz w:val="20"/>
                <w:szCs w:val="20"/>
              </w:rPr>
            </w:pPr>
          </w:p>
        </w:tc>
      </w:tr>
      <w:tr w:rsidR="00C90228" w:rsidRPr="005D6DA4" w:rsidTr="00C90228">
        <w:trPr>
          <w:cantSplit/>
        </w:trPr>
        <w:tc>
          <w:tcPr>
            <w:tcW w:w="940" w:type="pct"/>
            <w:tcBorders>
              <w:top w:val="single" w:sz="8" w:space="0" w:color="4BACC6" w:themeColor="accent5"/>
              <w:left w:val="single" w:sz="8" w:space="0" w:color="FFFFFF" w:themeColor="background1"/>
              <w:bottom w:val="single" w:sz="8" w:space="0" w:color="4BACC6" w:themeColor="accent5"/>
              <w:right w:val="dashSmallGap" w:sz="8" w:space="0" w:color="CCCCCC" w:themeColor="text1" w:themeTint="33"/>
            </w:tcBorders>
          </w:tcPr>
          <w:p w:rsidR="00C90228" w:rsidRPr="005D6DA4" w:rsidRDefault="00C90228" w:rsidP="003D4049">
            <w:pPr>
              <w:pStyle w:val="CGTabletext2"/>
              <w:rPr>
                <w:rFonts w:cs="Arial"/>
                <w:sz w:val="20"/>
                <w:szCs w:val="20"/>
              </w:rPr>
            </w:pPr>
          </w:p>
        </w:tc>
        <w:tc>
          <w:tcPr>
            <w:tcW w:w="4060" w:type="pct"/>
            <w:tcBorders>
              <w:top w:val="single" w:sz="8" w:space="0" w:color="4BACC6" w:themeColor="accent5"/>
              <w:left w:val="dashSmallGap" w:sz="8" w:space="0" w:color="CCCCCC" w:themeColor="text1" w:themeTint="33"/>
              <w:bottom w:val="single" w:sz="8" w:space="0" w:color="4BACC6" w:themeColor="accent5"/>
              <w:right w:val="dashSmallGap" w:sz="8" w:space="0" w:color="CCCCCC" w:themeColor="text1" w:themeTint="33"/>
            </w:tcBorders>
          </w:tcPr>
          <w:p w:rsidR="00C90228" w:rsidRPr="005D6DA4" w:rsidRDefault="00C90228" w:rsidP="003D4049">
            <w:pPr>
              <w:pStyle w:val="CGTabletext2"/>
              <w:rPr>
                <w:rFonts w:cs="Arial"/>
                <w:sz w:val="20"/>
                <w:szCs w:val="20"/>
              </w:rPr>
            </w:pPr>
          </w:p>
        </w:tc>
      </w:tr>
    </w:tbl>
    <w:p w:rsidR="006169C5" w:rsidRPr="00AB6952" w:rsidRDefault="006169C5" w:rsidP="006169C5">
      <w:pPr>
        <w:pStyle w:val="CGH2-outlined"/>
        <w:rPr>
          <w:rFonts w:ascii="Arial" w:hAnsi="Arial" w:cs="Arial"/>
          <w:color w:val="1F497D" w:themeColor="text2"/>
          <w:sz w:val="24"/>
        </w:rPr>
      </w:pPr>
      <w:bookmarkStart w:id="24" w:name="_Toc509669827"/>
      <w:bookmarkStart w:id="25" w:name="_Toc515986775"/>
      <w:bookmarkEnd w:id="22"/>
      <w:r w:rsidRPr="00AB6952">
        <w:rPr>
          <w:rFonts w:ascii="Arial" w:hAnsi="Arial" w:cs="Arial"/>
          <w:color w:val="1F497D" w:themeColor="text2"/>
          <w:sz w:val="24"/>
        </w:rPr>
        <w:t>References</w:t>
      </w:r>
      <w:bookmarkEnd w:id="24"/>
      <w:bookmarkEnd w:id="25"/>
    </w:p>
    <w:tbl>
      <w:tblPr>
        <w:tblW w:w="4970" w:type="pct"/>
        <w:tblInd w:w="72"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top w:w="43" w:type="dxa"/>
          <w:left w:w="72" w:type="dxa"/>
          <w:bottom w:w="43" w:type="dxa"/>
          <w:right w:w="72" w:type="dxa"/>
        </w:tblCellMar>
        <w:tblLook w:val="0000" w:firstRow="0" w:lastRow="0" w:firstColumn="0" w:lastColumn="0" w:noHBand="0" w:noVBand="0"/>
      </w:tblPr>
      <w:tblGrid>
        <w:gridCol w:w="3119"/>
        <w:gridCol w:w="6605"/>
      </w:tblGrid>
      <w:tr w:rsidR="006169C5" w:rsidRPr="005D6DA4" w:rsidTr="00FF7762">
        <w:trPr>
          <w:cantSplit/>
          <w:trHeight w:val="37"/>
        </w:trPr>
        <w:tc>
          <w:tcPr>
            <w:tcW w:w="1604" w:type="pct"/>
            <w:tcBorders>
              <w:bottom w:val="single" w:sz="8" w:space="0" w:color="FFFFFF" w:themeColor="background1"/>
            </w:tcBorders>
            <w:shd w:val="clear" w:color="auto" w:fill="1F497D" w:themeFill="text2"/>
          </w:tcPr>
          <w:p w:rsidR="006169C5" w:rsidRPr="005D6DA4" w:rsidRDefault="006169C5" w:rsidP="00210EDD">
            <w:pPr>
              <w:pStyle w:val="CGTablehead2"/>
              <w:rPr>
                <w:szCs w:val="20"/>
              </w:rPr>
            </w:pPr>
            <w:r w:rsidRPr="005D6DA4">
              <w:rPr>
                <w:szCs w:val="20"/>
              </w:rPr>
              <w:t>Reference</w:t>
            </w:r>
          </w:p>
        </w:tc>
        <w:tc>
          <w:tcPr>
            <w:tcW w:w="3396" w:type="pct"/>
            <w:tcBorders>
              <w:bottom w:val="single" w:sz="8" w:space="0" w:color="FFFFFF" w:themeColor="background1"/>
            </w:tcBorders>
            <w:shd w:val="clear" w:color="auto" w:fill="1F497D" w:themeFill="text2"/>
          </w:tcPr>
          <w:p w:rsidR="006169C5" w:rsidRPr="005D6DA4" w:rsidRDefault="006169C5" w:rsidP="00210EDD">
            <w:pPr>
              <w:pStyle w:val="CGTablehead2"/>
              <w:rPr>
                <w:szCs w:val="20"/>
              </w:rPr>
            </w:pPr>
            <w:r w:rsidRPr="005D6DA4">
              <w:rPr>
                <w:szCs w:val="20"/>
              </w:rPr>
              <w:t>Source</w:t>
            </w:r>
          </w:p>
        </w:tc>
      </w:tr>
      <w:tr w:rsidR="006169C5" w:rsidRPr="005D6DA4" w:rsidTr="00210EDD">
        <w:trPr>
          <w:cantSplit/>
        </w:trPr>
        <w:tc>
          <w:tcPr>
            <w:tcW w:w="1604" w:type="pct"/>
            <w:tcBorders>
              <w:top w:val="single" w:sz="8" w:space="0" w:color="4BACC6" w:themeColor="accent5"/>
              <w:bottom w:val="single" w:sz="8" w:space="0" w:color="4BACC6" w:themeColor="accent5"/>
              <w:right w:val="dashSmallGap" w:sz="8" w:space="0" w:color="CCCCCC" w:themeColor="text1" w:themeTint="33"/>
            </w:tcBorders>
          </w:tcPr>
          <w:p w:rsidR="006169C5" w:rsidRPr="005D6DA4" w:rsidRDefault="006169C5" w:rsidP="00210EDD">
            <w:pPr>
              <w:pStyle w:val="CGTabletext2"/>
              <w:rPr>
                <w:rFonts w:cs="Arial"/>
                <w:sz w:val="20"/>
                <w:szCs w:val="20"/>
              </w:rPr>
            </w:pPr>
            <w:r w:rsidRPr="005D6DA4">
              <w:rPr>
                <w:rFonts w:cs="Arial"/>
                <w:sz w:val="20"/>
                <w:szCs w:val="20"/>
              </w:rPr>
              <w:t>UniQuE</w:t>
            </w:r>
          </w:p>
        </w:tc>
        <w:tc>
          <w:tcPr>
            <w:tcW w:w="3396" w:type="pct"/>
            <w:tcBorders>
              <w:top w:val="single" w:sz="8" w:space="0" w:color="4BACC6" w:themeColor="accent5"/>
              <w:left w:val="dashSmallGap" w:sz="8" w:space="0" w:color="CCCCCC" w:themeColor="text1" w:themeTint="33"/>
              <w:bottom w:val="single" w:sz="8" w:space="0" w:color="4BACC6" w:themeColor="accent5"/>
              <w:right w:val="dashSmallGap" w:sz="8" w:space="0" w:color="CCCCCC" w:themeColor="text1" w:themeTint="33"/>
            </w:tcBorders>
          </w:tcPr>
          <w:p w:rsidR="006169C5" w:rsidRPr="005D6DA4" w:rsidRDefault="006169C5" w:rsidP="00210EDD">
            <w:pPr>
              <w:pStyle w:val="CGTabletext2"/>
              <w:rPr>
                <w:rFonts w:cs="Arial"/>
                <w:sz w:val="20"/>
                <w:szCs w:val="20"/>
              </w:rPr>
            </w:pPr>
            <w:r w:rsidRPr="005D6DA4">
              <w:rPr>
                <w:rFonts w:cs="Arial"/>
                <w:sz w:val="20"/>
                <w:szCs w:val="20"/>
              </w:rPr>
              <w:t>https://e-3d.capgemini.com/sites/SSC2/GroupQMS/SitePages/QMS.aspx</w:t>
            </w:r>
          </w:p>
        </w:tc>
      </w:tr>
      <w:tr w:rsidR="006169C5" w:rsidRPr="005D6DA4" w:rsidTr="00210EDD">
        <w:trPr>
          <w:cantSplit/>
        </w:trPr>
        <w:tc>
          <w:tcPr>
            <w:tcW w:w="1604" w:type="pct"/>
            <w:tcBorders>
              <w:top w:val="single" w:sz="8" w:space="0" w:color="4BACC6" w:themeColor="accent5"/>
              <w:bottom w:val="single" w:sz="8" w:space="0" w:color="4BACC6" w:themeColor="accent5"/>
              <w:right w:val="dashSmallGap" w:sz="8" w:space="0" w:color="CCCCCC" w:themeColor="text1" w:themeTint="33"/>
            </w:tcBorders>
          </w:tcPr>
          <w:p w:rsidR="006169C5" w:rsidRPr="005D6DA4" w:rsidRDefault="006169C5" w:rsidP="00210EDD">
            <w:pPr>
              <w:pStyle w:val="CGTabletext2"/>
              <w:rPr>
                <w:rFonts w:cs="Arial"/>
                <w:sz w:val="20"/>
                <w:szCs w:val="20"/>
              </w:rPr>
            </w:pPr>
          </w:p>
        </w:tc>
        <w:tc>
          <w:tcPr>
            <w:tcW w:w="3396" w:type="pct"/>
            <w:tcBorders>
              <w:top w:val="single" w:sz="8" w:space="0" w:color="4BACC6" w:themeColor="accent5"/>
              <w:left w:val="dashSmallGap" w:sz="8" w:space="0" w:color="CCCCCC" w:themeColor="text1" w:themeTint="33"/>
              <w:bottom w:val="single" w:sz="8" w:space="0" w:color="4BACC6" w:themeColor="accent5"/>
              <w:right w:val="dashSmallGap" w:sz="8" w:space="0" w:color="CCCCCC" w:themeColor="text1" w:themeTint="33"/>
            </w:tcBorders>
          </w:tcPr>
          <w:p w:rsidR="006169C5" w:rsidRPr="005D6DA4" w:rsidRDefault="006169C5" w:rsidP="00210EDD">
            <w:pPr>
              <w:pStyle w:val="CGTabletext2"/>
              <w:rPr>
                <w:rFonts w:cs="Arial"/>
                <w:sz w:val="20"/>
                <w:szCs w:val="20"/>
              </w:rPr>
            </w:pPr>
          </w:p>
        </w:tc>
      </w:tr>
      <w:tr w:rsidR="006169C5" w:rsidRPr="005D6DA4" w:rsidTr="00210EDD">
        <w:trPr>
          <w:cantSplit/>
        </w:trPr>
        <w:tc>
          <w:tcPr>
            <w:tcW w:w="1604" w:type="pct"/>
            <w:tcBorders>
              <w:top w:val="single" w:sz="8" w:space="0" w:color="4BACC6" w:themeColor="accent5"/>
              <w:bottom w:val="single" w:sz="8" w:space="0" w:color="4BACC6" w:themeColor="accent5"/>
              <w:right w:val="dashSmallGap" w:sz="8" w:space="0" w:color="CCCCCC" w:themeColor="text1" w:themeTint="33"/>
            </w:tcBorders>
          </w:tcPr>
          <w:p w:rsidR="006169C5" w:rsidRPr="005D6DA4" w:rsidRDefault="006169C5" w:rsidP="00210EDD">
            <w:pPr>
              <w:pStyle w:val="CGTabletext2"/>
              <w:rPr>
                <w:rFonts w:cs="Arial"/>
                <w:sz w:val="20"/>
                <w:szCs w:val="20"/>
              </w:rPr>
            </w:pPr>
          </w:p>
        </w:tc>
        <w:tc>
          <w:tcPr>
            <w:tcW w:w="3396" w:type="pct"/>
            <w:tcBorders>
              <w:top w:val="single" w:sz="8" w:space="0" w:color="4BACC6" w:themeColor="accent5"/>
              <w:left w:val="dashSmallGap" w:sz="8" w:space="0" w:color="CCCCCC" w:themeColor="text1" w:themeTint="33"/>
              <w:bottom w:val="single" w:sz="8" w:space="0" w:color="4BACC6" w:themeColor="accent5"/>
              <w:right w:val="dashSmallGap" w:sz="8" w:space="0" w:color="CCCCCC" w:themeColor="text1" w:themeTint="33"/>
            </w:tcBorders>
          </w:tcPr>
          <w:p w:rsidR="006169C5" w:rsidRPr="005D6DA4" w:rsidRDefault="006169C5" w:rsidP="00210EDD">
            <w:pPr>
              <w:pStyle w:val="CGTabletext2"/>
              <w:rPr>
                <w:rFonts w:cs="Arial"/>
                <w:sz w:val="20"/>
                <w:szCs w:val="20"/>
              </w:rPr>
            </w:pPr>
          </w:p>
        </w:tc>
      </w:tr>
      <w:tr w:rsidR="006169C5" w:rsidRPr="005D6DA4" w:rsidTr="00210EDD">
        <w:trPr>
          <w:cantSplit/>
        </w:trPr>
        <w:tc>
          <w:tcPr>
            <w:tcW w:w="1604" w:type="pct"/>
            <w:tcBorders>
              <w:top w:val="single" w:sz="8" w:space="0" w:color="4BACC6" w:themeColor="accent5"/>
              <w:bottom w:val="single" w:sz="8" w:space="0" w:color="4BACC6" w:themeColor="accent5"/>
              <w:right w:val="dashSmallGap" w:sz="8" w:space="0" w:color="CCCCCC" w:themeColor="text1" w:themeTint="33"/>
            </w:tcBorders>
          </w:tcPr>
          <w:p w:rsidR="006169C5" w:rsidRPr="005D6DA4" w:rsidRDefault="006169C5" w:rsidP="00210EDD">
            <w:pPr>
              <w:pStyle w:val="CGTabletext2"/>
              <w:rPr>
                <w:rFonts w:cs="Arial"/>
                <w:sz w:val="20"/>
                <w:szCs w:val="20"/>
              </w:rPr>
            </w:pPr>
          </w:p>
        </w:tc>
        <w:tc>
          <w:tcPr>
            <w:tcW w:w="3396" w:type="pct"/>
            <w:tcBorders>
              <w:top w:val="single" w:sz="8" w:space="0" w:color="4BACC6" w:themeColor="accent5"/>
              <w:left w:val="dashSmallGap" w:sz="8" w:space="0" w:color="CCCCCC" w:themeColor="text1" w:themeTint="33"/>
              <w:bottom w:val="single" w:sz="8" w:space="0" w:color="4BACC6" w:themeColor="accent5"/>
              <w:right w:val="dashSmallGap" w:sz="8" w:space="0" w:color="CCCCCC" w:themeColor="text1" w:themeTint="33"/>
            </w:tcBorders>
          </w:tcPr>
          <w:p w:rsidR="006169C5" w:rsidRPr="005D6DA4" w:rsidRDefault="006169C5" w:rsidP="00210EDD">
            <w:pPr>
              <w:pStyle w:val="CGTabletext2"/>
              <w:rPr>
                <w:rFonts w:cs="Arial"/>
                <w:sz w:val="20"/>
                <w:szCs w:val="20"/>
              </w:rPr>
            </w:pPr>
          </w:p>
        </w:tc>
      </w:tr>
    </w:tbl>
    <w:p w:rsidR="006169C5" w:rsidRPr="005D6DA4" w:rsidRDefault="006169C5" w:rsidP="00776C48">
      <w:pPr>
        <w:pStyle w:val="CGH1-outlined"/>
        <w:spacing w:before="480"/>
        <w:rPr>
          <w:rFonts w:ascii="Arial" w:hAnsi="Arial" w:cs="Arial"/>
          <w:color w:val="1F497D" w:themeColor="text2"/>
          <w:sz w:val="28"/>
          <w:szCs w:val="28"/>
        </w:rPr>
      </w:pPr>
      <w:bookmarkStart w:id="26" w:name="_Toc509669828"/>
      <w:bookmarkStart w:id="27" w:name="_Toc515986776"/>
      <w:bookmarkEnd w:id="15"/>
      <w:r w:rsidRPr="005D6DA4">
        <w:rPr>
          <w:rFonts w:ascii="Arial" w:hAnsi="Arial" w:cs="Arial"/>
          <w:color w:val="1F497D" w:themeColor="text2"/>
          <w:sz w:val="28"/>
          <w:szCs w:val="28"/>
        </w:rPr>
        <w:t>Overview</w:t>
      </w:r>
      <w:bookmarkEnd w:id="26"/>
      <w:bookmarkEnd w:id="27"/>
    </w:p>
    <w:p w:rsidR="006169C5" w:rsidRPr="00AB6952" w:rsidRDefault="006169C5" w:rsidP="006169C5">
      <w:pPr>
        <w:pStyle w:val="CGH2-outlined"/>
        <w:rPr>
          <w:rFonts w:ascii="Arial" w:hAnsi="Arial" w:cs="Arial"/>
          <w:color w:val="1F497D" w:themeColor="text2"/>
          <w:sz w:val="24"/>
        </w:rPr>
      </w:pPr>
      <w:bookmarkStart w:id="28" w:name="_Toc509669830"/>
      <w:bookmarkStart w:id="29" w:name="_Toc515986777"/>
      <w:r w:rsidRPr="00AB6952">
        <w:rPr>
          <w:rFonts w:ascii="Arial" w:hAnsi="Arial" w:cs="Arial"/>
          <w:color w:val="1F497D" w:themeColor="text2"/>
          <w:sz w:val="24"/>
        </w:rPr>
        <w:t>Scope</w:t>
      </w:r>
      <w:bookmarkEnd w:id="28"/>
      <w:r w:rsidR="006038FF">
        <w:rPr>
          <w:rFonts w:ascii="Arial" w:hAnsi="Arial" w:cs="Arial"/>
          <w:color w:val="1F497D" w:themeColor="text2"/>
          <w:sz w:val="24"/>
        </w:rPr>
        <w:t xml:space="preserve"> And Requirements</w:t>
      </w:r>
      <w:bookmarkEnd w:id="29"/>
    </w:p>
    <w:p w:rsidR="006169C5" w:rsidRPr="005D6DA4" w:rsidRDefault="003B494A" w:rsidP="006169C5">
      <w:pPr>
        <w:pStyle w:val="CGBodytext"/>
        <w:rPr>
          <w:rFonts w:cs="Arial"/>
          <w:szCs w:val="20"/>
        </w:rPr>
      </w:pPr>
      <w:r>
        <w:rPr>
          <w:rFonts w:cs="Arial"/>
          <w:i/>
          <w:iCs/>
          <w:color w:val="0000FF"/>
          <w:szCs w:val="20"/>
        </w:rPr>
        <w:t>&lt;&lt;</w:t>
      </w:r>
      <w:bookmarkStart w:id="30" w:name="_Hlk515898765"/>
      <w:r w:rsidR="006038FF">
        <w:rPr>
          <w:rFonts w:cs="Arial"/>
          <w:i/>
          <w:iCs/>
          <w:color w:val="0000FF"/>
          <w:szCs w:val="20"/>
        </w:rPr>
        <w:t>Mention the scope</w:t>
      </w:r>
      <w:r w:rsidR="006038FF" w:rsidRPr="003B494A">
        <w:rPr>
          <w:rFonts w:cs="Arial"/>
          <w:i/>
          <w:iCs/>
          <w:color w:val="0000FF"/>
          <w:szCs w:val="20"/>
        </w:rPr>
        <w:t xml:space="preserve"> </w:t>
      </w:r>
      <w:r w:rsidR="006038FF">
        <w:rPr>
          <w:rFonts w:cs="Arial"/>
          <w:i/>
          <w:iCs/>
          <w:color w:val="0000FF"/>
          <w:szCs w:val="20"/>
        </w:rPr>
        <w:t>(in scope and out of scope) based on the engagement contract. Also link the Requirement document</w:t>
      </w:r>
      <w:bookmarkEnd w:id="30"/>
      <w:r w:rsidRPr="00853DDC">
        <w:rPr>
          <w:rFonts w:cs="Arial"/>
          <w:i/>
          <w:iCs/>
          <w:color w:val="0000FF"/>
          <w:szCs w:val="20"/>
        </w:rPr>
        <w:t>&gt;&gt;</w:t>
      </w:r>
    </w:p>
    <w:p w:rsidR="006169C5" w:rsidRPr="00AB6952" w:rsidRDefault="006038FF" w:rsidP="006169C5">
      <w:pPr>
        <w:pStyle w:val="CGH2-outlined"/>
        <w:rPr>
          <w:rFonts w:ascii="Arial" w:hAnsi="Arial" w:cs="Arial"/>
          <w:color w:val="1F497D" w:themeColor="text2"/>
          <w:sz w:val="24"/>
        </w:rPr>
      </w:pPr>
      <w:bookmarkStart w:id="31" w:name="_Toc515986778"/>
      <w:r>
        <w:rPr>
          <w:rFonts w:ascii="Arial" w:hAnsi="Arial" w:cs="Arial"/>
          <w:color w:val="1F497D" w:themeColor="text2"/>
          <w:sz w:val="24"/>
        </w:rPr>
        <w:t>SLA And KPI</w:t>
      </w:r>
      <w:bookmarkEnd w:id="31"/>
    </w:p>
    <w:p w:rsidR="00853DDC" w:rsidRPr="005D6DA4" w:rsidRDefault="00853DDC" w:rsidP="006169C5">
      <w:pPr>
        <w:pStyle w:val="CGInstructionsforAuthor"/>
        <w:rPr>
          <w:rFonts w:ascii="Arial" w:hAnsi="Arial"/>
          <w:sz w:val="20"/>
          <w:szCs w:val="20"/>
        </w:rPr>
      </w:pPr>
      <w:r>
        <w:rPr>
          <w:rFonts w:ascii="Arial" w:hAnsi="Arial"/>
          <w:sz w:val="20"/>
          <w:szCs w:val="20"/>
        </w:rPr>
        <w:t>&lt;&lt;</w:t>
      </w:r>
      <w:r w:rsidR="006169C5" w:rsidRPr="005D6DA4">
        <w:rPr>
          <w:rFonts w:ascii="Arial" w:hAnsi="Arial"/>
          <w:sz w:val="20"/>
          <w:szCs w:val="20"/>
        </w:rPr>
        <w:t>Refer to SLA and if needed, add list additional agree</w:t>
      </w:r>
      <w:r>
        <w:rPr>
          <w:rFonts w:ascii="Arial" w:hAnsi="Arial"/>
          <w:sz w:val="20"/>
          <w:szCs w:val="20"/>
        </w:rPr>
        <w:t>d (internal and external) KPIs&gt;&gt;</w:t>
      </w:r>
    </w:p>
    <w:p w:rsidR="006169C5" w:rsidRPr="005D6DA4" w:rsidRDefault="006169C5" w:rsidP="00776C48">
      <w:pPr>
        <w:pStyle w:val="CGH1-outlined"/>
        <w:spacing w:before="480"/>
        <w:rPr>
          <w:rFonts w:ascii="Arial" w:hAnsi="Arial" w:cs="Arial"/>
          <w:color w:val="1F497D" w:themeColor="text2"/>
          <w:sz w:val="28"/>
          <w:szCs w:val="28"/>
        </w:rPr>
      </w:pPr>
      <w:bookmarkStart w:id="32" w:name="_Toc509669835"/>
      <w:bookmarkStart w:id="33" w:name="_Toc515986779"/>
      <w:r w:rsidRPr="005D6DA4">
        <w:rPr>
          <w:rFonts w:ascii="Arial" w:hAnsi="Arial" w:cs="Arial"/>
          <w:color w:val="1F497D" w:themeColor="text2"/>
          <w:sz w:val="28"/>
          <w:szCs w:val="28"/>
        </w:rPr>
        <w:t>Organization</w:t>
      </w:r>
      <w:bookmarkEnd w:id="32"/>
      <w:bookmarkEnd w:id="33"/>
    </w:p>
    <w:p w:rsidR="006169C5" w:rsidRPr="00AB6952" w:rsidRDefault="006169C5" w:rsidP="006169C5">
      <w:pPr>
        <w:pStyle w:val="CGH2-outlined"/>
        <w:rPr>
          <w:rFonts w:ascii="Arial" w:hAnsi="Arial" w:cs="Arial"/>
          <w:color w:val="1F497D" w:themeColor="text2"/>
          <w:sz w:val="24"/>
        </w:rPr>
      </w:pPr>
      <w:bookmarkStart w:id="34" w:name="_Toc509669837"/>
      <w:bookmarkStart w:id="35" w:name="_Toc515986780"/>
      <w:r w:rsidRPr="00AB6952">
        <w:rPr>
          <w:rFonts w:ascii="Arial" w:hAnsi="Arial" w:cs="Arial"/>
          <w:color w:val="1F497D" w:themeColor="text2"/>
          <w:sz w:val="24"/>
        </w:rPr>
        <w:t>Service Organizational Chart</w:t>
      </w:r>
      <w:bookmarkEnd w:id="34"/>
      <w:bookmarkEnd w:id="35"/>
    </w:p>
    <w:p w:rsidR="006169C5" w:rsidRPr="005D6DA4" w:rsidRDefault="00853DDC" w:rsidP="006169C5">
      <w:pPr>
        <w:pStyle w:val="CGInstructionsforAuthor"/>
        <w:rPr>
          <w:rFonts w:ascii="Arial" w:hAnsi="Arial"/>
          <w:sz w:val="20"/>
          <w:szCs w:val="20"/>
        </w:rPr>
      </w:pPr>
      <w:r>
        <w:rPr>
          <w:rFonts w:ascii="Arial" w:hAnsi="Arial"/>
          <w:sz w:val="20"/>
          <w:szCs w:val="20"/>
        </w:rPr>
        <w:t>&lt;&lt;</w:t>
      </w:r>
      <w:r w:rsidR="00C20372">
        <w:rPr>
          <w:rFonts w:ascii="Arial" w:hAnsi="Arial"/>
          <w:sz w:val="20"/>
          <w:szCs w:val="20"/>
        </w:rPr>
        <w:t xml:space="preserve">Mention the </w:t>
      </w:r>
      <w:r w:rsidR="005645EF">
        <w:rPr>
          <w:rFonts w:ascii="Arial" w:hAnsi="Arial"/>
          <w:sz w:val="20"/>
          <w:szCs w:val="20"/>
        </w:rPr>
        <w:t xml:space="preserve">Organizational Chart to depict </w:t>
      </w:r>
      <w:r w:rsidR="004767EB">
        <w:rPr>
          <w:rFonts w:ascii="Arial" w:hAnsi="Arial"/>
          <w:sz w:val="20"/>
          <w:szCs w:val="20"/>
        </w:rPr>
        <w:t>the team</w:t>
      </w:r>
      <w:r w:rsidR="00C20372">
        <w:rPr>
          <w:rFonts w:ascii="Arial" w:hAnsi="Arial"/>
          <w:sz w:val="20"/>
          <w:szCs w:val="20"/>
        </w:rPr>
        <w:t xml:space="preserve">s responsible for </w:t>
      </w:r>
      <w:r w:rsidR="004767EB">
        <w:rPr>
          <w:rFonts w:ascii="Arial" w:hAnsi="Arial"/>
          <w:sz w:val="20"/>
          <w:szCs w:val="20"/>
        </w:rPr>
        <w:t xml:space="preserve">this process within the Service Engagement. This would include Client team, Capgemini </w:t>
      </w:r>
      <w:r w:rsidR="006E3317">
        <w:rPr>
          <w:rFonts w:ascii="Arial" w:hAnsi="Arial"/>
          <w:sz w:val="20"/>
          <w:szCs w:val="20"/>
        </w:rPr>
        <w:t>team,</w:t>
      </w:r>
      <w:r w:rsidR="004767EB">
        <w:rPr>
          <w:rFonts w:ascii="Arial" w:hAnsi="Arial"/>
          <w:sz w:val="20"/>
          <w:szCs w:val="20"/>
        </w:rPr>
        <w:t xml:space="preserve"> stakeholders and third-part</w:t>
      </w:r>
      <w:r>
        <w:rPr>
          <w:rFonts w:ascii="Arial" w:hAnsi="Arial"/>
          <w:sz w:val="20"/>
          <w:szCs w:val="20"/>
        </w:rPr>
        <w:t>y vendors where ever applicable&gt;&gt;</w:t>
      </w:r>
    </w:p>
    <w:p w:rsidR="006169C5" w:rsidRPr="00AB6952" w:rsidRDefault="006169C5" w:rsidP="006169C5">
      <w:pPr>
        <w:pStyle w:val="CGH2-outlined"/>
        <w:rPr>
          <w:rFonts w:ascii="Arial" w:hAnsi="Arial" w:cs="Arial"/>
          <w:color w:val="1F497D" w:themeColor="text2"/>
          <w:sz w:val="24"/>
        </w:rPr>
      </w:pPr>
      <w:bookmarkStart w:id="36" w:name="_Toc509669838"/>
      <w:bookmarkStart w:id="37" w:name="_Toc515986781"/>
      <w:r w:rsidRPr="00AB6952">
        <w:rPr>
          <w:rFonts w:ascii="Arial" w:hAnsi="Arial" w:cs="Arial"/>
          <w:color w:val="1F497D" w:themeColor="text2"/>
          <w:sz w:val="24"/>
        </w:rPr>
        <w:t>Service Teams</w:t>
      </w:r>
      <w:bookmarkEnd w:id="36"/>
      <w:bookmarkEnd w:id="37"/>
    </w:p>
    <w:p w:rsidR="006169C5" w:rsidRPr="006F6281" w:rsidRDefault="006169C5" w:rsidP="006169C5">
      <w:pPr>
        <w:pStyle w:val="CGH3-outlined"/>
        <w:rPr>
          <w:rFonts w:ascii="Arial" w:hAnsi="Arial" w:cs="Arial"/>
          <w:color w:val="1F497D" w:themeColor="text2"/>
          <w:sz w:val="20"/>
          <w:szCs w:val="20"/>
        </w:rPr>
      </w:pPr>
      <w:bookmarkStart w:id="38" w:name="_Toc509669839"/>
      <w:bookmarkStart w:id="39" w:name="_Toc515986782"/>
      <w:r w:rsidRPr="006F6281">
        <w:rPr>
          <w:rFonts w:ascii="Arial" w:hAnsi="Arial" w:cs="Arial"/>
          <w:color w:val="1F497D" w:themeColor="text2"/>
          <w:sz w:val="20"/>
          <w:szCs w:val="20"/>
        </w:rPr>
        <w:t>Client Team</w:t>
      </w:r>
      <w:bookmarkEnd w:id="38"/>
      <w:bookmarkEnd w:id="39"/>
    </w:p>
    <w:p w:rsidR="00203A8E" w:rsidRDefault="00A150D2" w:rsidP="006169C5">
      <w:pPr>
        <w:pStyle w:val="CGInstructionsforAuthor"/>
        <w:rPr>
          <w:rFonts w:ascii="Arial" w:hAnsi="Arial"/>
          <w:i w:val="0"/>
          <w:iCs w:val="0"/>
          <w:color w:val="auto"/>
          <w:sz w:val="20"/>
          <w:szCs w:val="20"/>
        </w:rPr>
      </w:pPr>
      <w:r w:rsidRPr="00A150D2">
        <w:rPr>
          <w:rFonts w:ascii="Arial" w:hAnsi="Arial"/>
          <w:i w:val="0"/>
          <w:iCs w:val="0"/>
          <w:color w:val="auto"/>
          <w:sz w:val="20"/>
          <w:szCs w:val="20"/>
        </w:rPr>
        <w:t xml:space="preserve">The Client </w:t>
      </w:r>
      <w:r w:rsidR="00203A8E">
        <w:rPr>
          <w:rFonts w:ascii="Arial" w:hAnsi="Arial"/>
          <w:i w:val="0"/>
          <w:iCs w:val="0"/>
          <w:color w:val="auto"/>
          <w:sz w:val="20"/>
          <w:szCs w:val="20"/>
        </w:rPr>
        <w:t>in</w:t>
      </w:r>
      <w:r w:rsidRPr="00A150D2">
        <w:rPr>
          <w:rFonts w:ascii="Arial" w:hAnsi="Arial"/>
          <w:i w:val="0"/>
          <w:iCs w:val="0"/>
          <w:color w:val="auto"/>
          <w:sz w:val="20"/>
          <w:szCs w:val="20"/>
        </w:rPr>
        <w:t xml:space="preserve"> an IT service provider is the person or group who defines and agrees the service level targets</w:t>
      </w:r>
      <w:r w:rsidR="00203A8E">
        <w:rPr>
          <w:rFonts w:ascii="Arial" w:hAnsi="Arial"/>
          <w:i w:val="0"/>
          <w:iCs w:val="0"/>
          <w:color w:val="auto"/>
          <w:sz w:val="20"/>
          <w:szCs w:val="20"/>
        </w:rPr>
        <w:t>.</w:t>
      </w:r>
    </w:p>
    <w:p w:rsidR="00203A8E" w:rsidRDefault="00853DDC" w:rsidP="006169C5">
      <w:pPr>
        <w:pStyle w:val="CGInstructionsforAuthor"/>
        <w:rPr>
          <w:rFonts w:ascii="Arial" w:hAnsi="Arial"/>
          <w:i w:val="0"/>
          <w:iCs w:val="0"/>
          <w:color w:val="auto"/>
          <w:sz w:val="20"/>
          <w:szCs w:val="20"/>
        </w:rPr>
      </w:pPr>
      <w:r>
        <w:rPr>
          <w:rFonts w:ascii="Arial" w:hAnsi="Arial"/>
          <w:sz w:val="20"/>
          <w:szCs w:val="20"/>
        </w:rPr>
        <w:t>&lt;&lt;</w:t>
      </w:r>
      <w:r w:rsidR="00203A8E">
        <w:rPr>
          <w:rFonts w:ascii="Arial" w:hAnsi="Arial"/>
          <w:sz w:val="20"/>
          <w:szCs w:val="20"/>
        </w:rPr>
        <w:t>Mention</w:t>
      </w:r>
      <w:r w:rsidR="00203A8E" w:rsidRPr="005D6DA4">
        <w:rPr>
          <w:rFonts w:ascii="Arial" w:hAnsi="Arial"/>
          <w:sz w:val="20"/>
          <w:szCs w:val="20"/>
        </w:rPr>
        <w:t xml:space="preserve"> the </w:t>
      </w:r>
      <w:r w:rsidR="00203A8E">
        <w:rPr>
          <w:rFonts w:ascii="Arial" w:hAnsi="Arial"/>
          <w:sz w:val="20"/>
          <w:szCs w:val="20"/>
        </w:rPr>
        <w:t>Client point of contact</w:t>
      </w:r>
      <w:r w:rsidR="009916E0">
        <w:rPr>
          <w:rFonts w:ascii="Arial" w:hAnsi="Arial"/>
          <w:sz w:val="20"/>
          <w:szCs w:val="20"/>
        </w:rPr>
        <w:t>s</w:t>
      </w:r>
      <w:r w:rsidR="00203A8E" w:rsidRPr="005D6DA4">
        <w:rPr>
          <w:rFonts w:ascii="Arial" w:hAnsi="Arial"/>
          <w:sz w:val="20"/>
          <w:szCs w:val="20"/>
        </w:rPr>
        <w:t xml:space="preserve">, outlining </w:t>
      </w:r>
      <w:r w:rsidR="00203A8E">
        <w:rPr>
          <w:rFonts w:ascii="Arial" w:hAnsi="Arial"/>
          <w:sz w:val="20"/>
          <w:szCs w:val="20"/>
        </w:rPr>
        <w:t>the</w:t>
      </w:r>
      <w:r w:rsidR="009916E0">
        <w:rPr>
          <w:rFonts w:ascii="Arial" w:hAnsi="Arial"/>
          <w:sz w:val="20"/>
          <w:szCs w:val="20"/>
        </w:rPr>
        <w:t>ir</w:t>
      </w:r>
      <w:r w:rsidR="00203A8E" w:rsidRPr="005D6DA4">
        <w:rPr>
          <w:rFonts w:ascii="Arial" w:hAnsi="Arial"/>
          <w:sz w:val="20"/>
          <w:szCs w:val="20"/>
        </w:rPr>
        <w:t xml:space="preserve"> responsibilities and specific areas of expertise. Define contacts per group and language (if relevant)</w:t>
      </w:r>
      <w:r>
        <w:rPr>
          <w:rFonts w:ascii="Arial" w:hAnsi="Arial"/>
          <w:sz w:val="20"/>
          <w:szCs w:val="20"/>
        </w:rPr>
        <w:t>&gt;&gt;</w:t>
      </w:r>
    </w:p>
    <w:p w:rsidR="006169C5" w:rsidRPr="006F6281" w:rsidRDefault="006169C5" w:rsidP="006169C5">
      <w:pPr>
        <w:pStyle w:val="CGH3-outlined"/>
        <w:rPr>
          <w:rFonts w:ascii="Arial" w:hAnsi="Arial" w:cs="Arial"/>
          <w:color w:val="1F497D" w:themeColor="text2"/>
          <w:sz w:val="20"/>
          <w:szCs w:val="20"/>
        </w:rPr>
      </w:pPr>
      <w:bookmarkStart w:id="40" w:name="_Toc509669840"/>
      <w:bookmarkStart w:id="41" w:name="_Toc515986783"/>
      <w:r w:rsidRPr="006F6281">
        <w:rPr>
          <w:rFonts w:ascii="Arial" w:hAnsi="Arial" w:cs="Arial"/>
          <w:color w:val="1F497D" w:themeColor="text2"/>
          <w:sz w:val="20"/>
          <w:szCs w:val="20"/>
        </w:rPr>
        <w:t>Capgemini Service Teams</w:t>
      </w:r>
      <w:bookmarkEnd w:id="40"/>
      <w:bookmarkEnd w:id="41"/>
    </w:p>
    <w:p w:rsidR="006169C5" w:rsidRPr="005D6DA4" w:rsidRDefault="00853DDC" w:rsidP="006169C5">
      <w:pPr>
        <w:pStyle w:val="CGInstructionsforAuthor"/>
        <w:rPr>
          <w:rFonts w:ascii="Arial" w:hAnsi="Arial"/>
          <w:sz w:val="20"/>
          <w:szCs w:val="20"/>
        </w:rPr>
      </w:pPr>
      <w:r>
        <w:rPr>
          <w:rFonts w:ascii="Arial" w:hAnsi="Arial"/>
          <w:sz w:val="20"/>
          <w:szCs w:val="20"/>
        </w:rPr>
        <w:t>&lt;&lt;</w:t>
      </w:r>
      <w:r w:rsidR="006169C5" w:rsidRPr="005D6DA4">
        <w:rPr>
          <w:rFonts w:ascii="Arial" w:hAnsi="Arial"/>
          <w:sz w:val="20"/>
          <w:szCs w:val="20"/>
        </w:rPr>
        <w:t xml:space="preserve">Define the various </w:t>
      </w:r>
      <w:r w:rsidR="00F26DAF">
        <w:rPr>
          <w:rFonts w:ascii="Arial" w:hAnsi="Arial"/>
          <w:sz w:val="20"/>
          <w:szCs w:val="20"/>
        </w:rPr>
        <w:t>r</w:t>
      </w:r>
      <w:r w:rsidR="006169C5" w:rsidRPr="005D6DA4">
        <w:rPr>
          <w:rFonts w:ascii="Arial" w:hAnsi="Arial"/>
          <w:sz w:val="20"/>
          <w:szCs w:val="20"/>
        </w:rPr>
        <w:t xml:space="preserve">esolver </w:t>
      </w:r>
      <w:r w:rsidR="00F26DAF">
        <w:rPr>
          <w:rFonts w:ascii="Arial" w:hAnsi="Arial"/>
          <w:sz w:val="20"/>
          <w:szCs w:val="20"/>
        </w:rPr>
        <w:t>teams</w:t>
      </w:r>
      <w:r w:rsidR="006169C5" w:rsidRPr="005D6DA4">
        <w:rPr>
          <w:rFonts w:ascii="Arial" w:hAnsi="Arial"/>
          <w:sz w:val="20"/>
          <w:szCs w:val="20"/>
        </w:rPr>
        <w:t xml:space="preserve"> involved, outlining their responsibilities (e.g. 2nd/3rd Line Support) and specific areas of expertise. Define contacts per group and language (if relevant).</w:t>
      </w:r>
    </w:p>
    <w:p w:rsidR="006169C5" w:rsidRPr="005D6DA4" w:rsidRDefault="006169C5" w:rsidP="006169C5">
      <w:pPr>
        <w:pStyle w:val="CGInstructionsforAuthor"/>
        <w:rPr>
          <w:rFonts w:ascii="Arial" w:hAnsi="Arial"/>
          <w:sz w:val="20"/>
          <w:szCs w:val="20"/>
        </w:rPr>
      </w:pPr>
      <w:r w:rsidRPr="005D6DA4">
        <w:rPr>
          <w:rFonts w:ascii="Arial" w:hAnsi="Arial"/>
          <w:sz w:val="20"/>
          <w:szCs w:val="20"/>
        </w:rPr>
        <w:lastRenderedPageBreak/>
        <w:t>The language per team should be defined as well. If transla</w:t>
      </w:r>
      <w:r w:rsidR="00853DDC">
        <w:rPr>
          <w:rFonts w:ascii="Arial" w:hAnsi="Arial"/>
          <w:sz w:val="20"/>
          <w:szCs w:val="20"/>
        </w:rPr>
        <w:t>tion issue is relevant for the Service Engagement,</w:t>
      </w:r>
      <w:r w:rsidRPr="005D6DA4">
        <w:rPr>
          <w:rFonts w:ascii="Arial" w:hAnsi="Arial"/>
          <w:sz w:val="20"/>
          <w:szCs w:val="20"/>
        </w:rPr>
        <w:t xml:space="preserve"> precise the l</w:t>
      </w:r>
      <w:r w:rsidR="00ED0935">
        <w:rPr>
          <w:rFonts w:ascii="Arial" w:hAnsi="Arial"/>
          <w:sz w:val="20"/>
          <w:szCs w:val="20"/>
        </w:rPr>
        <w:t xml:space="preserve">anguage for every information on </w:t>
      </w:r>
      <w:r w:rsidR="00C22077">
        <w:rPr>
          <w:rFonts w:ascii="Arial" w:hAnsi="Arial"/>
          <w:sz w:val="20"/>
          <w:szCs w:val="20"/>
        </w:rPr>
        <w:t>technology asset and c</w:t>
      </w:r>
      <w:r w:rsidR="008E36B8">
        <w:rPr>
          <w:rFonts w:ascii="Arial" w:hAnsi="Arial"/>
          <w:sz w:val="20"/>
          <w:szCs w:val="20"/>
        </w:rPr>
        <w:t>onfiguration</w:t>
      </w:r>
      <w:r w:rsidR="00C22077">
        <w:rPr>
          <w:rFonts w:ascii="Arial" w:hAnsi="Arial"/>
          <w:sz w:val="20"/>
          <w:szCs w:val="20"/>
        </w:rPr>
        <w:t xml:space="preserve"> </w:t>
      </w:r>
      <w:r w:rsidRPr="005D6DA4">
        <w:rPr>
          <w:rFonts w:ascii="Arial" w:hAnsi="Arial"/>
          <w:sz w:val="20"/>
          <w:szCs w:val="20"/>
        </w:rPr>
        <w:t>and wh</w:t>
      </w:r>
      <w:r w:rsidR="00853DDC">
        <w:rPr>
          <w:rFonts w:ascii="Arial" w:hAnsi="Arial"/>
          <w:sz w:val="20"/>
          <w:szCs w:val="20"/>
        </w:rPr>
        <w:t>en the translation is performed&gt;&gt;</w:t>
      </w:r>
    </w:p>
    <w:p w:rsidR="006169C5" w:rsidRPr="006F6281" w:rsidRDefault="006169C5" w:rsidP="006169C5">
      <w:pPr>
        <w:pStyle w:val="CGH3-outlined"/>
        <w:rPr>
          <w:rFonts w:ascii="Arial" w:hAnsi="Arial" w:cs="Arial"/>
          <w:color w:val="1F497D" w:themeColor="text2"/>
          <w:sz w:val="20"/>
          <w:szCs w:val="20"/>
        </w:rPr>
      </w:pPr>
      <w:bookmarkStart w:id="42" w:name="_Toc509669841"/>
      <w:bookmarkStart w:id="43" w:name="_Toc515986784"/>
      <w:r w:rsidRPr="006F6281">
        <w:rPr>
          <w:rFonts w:ascii="Arial" w:hAnsi="Arial" w:cs="Arial"/>
          <w:color w:val="1F497D" w:themeColor="text2"/>
          <w:sz w:val="20"/>
          <w:szCs w:val="20"/>
        </w:rPr>
        <w:t>Subcontractors / Third Parties</w:t>
      </w:r>
      <w:bookmarkEnd w:id="42"/>
      <w:bookmarkEnd w:id="43"/>
    </w:p>
    <w:p w:rsidR="006169C5" w:rsidRPr="005D6DA4" w:rsidRDefault="00A518FD" w:rsidP="006169C5">
      <w:pPr>
        <w:pStyle w:val="CGInstructionsforAuthor"/>
        <w:rPr>
          <w:rFonts w:ascii="Arial" w:hAnsi="Arial"/>
          <w:sz w:val="20"/>
          <w:szCs w:val="20"/>
        </w:rPr>
      </w:pPr>
      <w:r>
        <w:rPr>
          <w:rFonts w:ascii="Arial" w:hAnsi="Arial"/>
          <w:sz w:val="20"/>
          <w:szCs w:val="20"/>
        </w:rPr>
        <w:t>&lt;&lt;</w:t>
      </w:r>
      <w:r w:rsidR="006169C5" w:rsidRPr="005D6DA4">
        <w:rPr>
          <w:rFonts w:ascii="Arial" w:hAnsi="Arial"/>
          <w:sz w:val="20"/>
          <w:szCs w:val="20"/>
        </w:rPr>
        <w:t>Describe any interfaces to subcontractors, including third pa</w:t>
      </w:r>
      <w:r w:rsidR="006E3317">
        <w:rPr>
          <w:rFonts w:ascii="Arial" w:hAnsi="Arial"/>
          <w:sz w:val="20"/>
          <w:szCs w:val="20"/>
        </w:rPr>
        <w:t xml:space="preserve">rty resolver </w:t>
      </w:r>
      <w:r w:rsidR="00F26DAF">
        <w:rPr>
          <w:rFonts w:ascii="Arial" w:hAnsi="Arial"/>
          <w:sz w:val="20"/>
          <w:szCs w:val="20"/>
        </w:rPr>
        <w:t>teams</w:t>
      </w:r>
      <w:r w:rsidR="006E3317">
        <w:rPr>
          <w:rFonts w:ascii="Arial" w:hAnsi="Arial"/>
          <w:sz w:val="20"/>
          <w:szCs w:val="20"/>
        </w:rPr>
        <w:t xml:space="preserve">.  How will </w:t>
      </w:r>
      <w:r w:rsidR="00B12036">
        <w:rPr>
          <w:rFonts w:ascii="Arial" w:hAnsi="Arial"/>
          <w:sz w:val="20"/>
          <w:szCs w:val="20"/>
        </w:rPr>
        <w:t>the releases</w:t>
      </w:r>
      <w:r w:rsidR="006169C5" w:rsidRPr="005D6DA4">
        <w:rPr>
          <w:rFonts w:ascii="Arial" w:hAnsi="Arial"/>
          <w:sz w:val="20"/>
          <w:szCs w:val="20"/>
        </w:rPr>
        <w:t xml:space="preserve"> be communicated/updated when third parties are involved e.g. interfaces b</w:t>
      </w:r>
      <w:r>
        <w:rPr>
          <w:rFonts w:ascii="Arial" w:hAnsi="Arial"/>
          <w:sz w:val="20"/>
          <w:szCs w:val="20"/>
        </w:rPr>
        <w:t xml:space="preserve">etween </w:t>
      </w:r>
      <w:r w:rsidR="00F26DAF">
        <w:rPr>
          <w:rFonts w:ascii="Arial" w:hAnsi="Arial"/>
          <w:sz w:val="20"/>
          <w:szCs w:val="20"/>
        </w:rPr>
        <w:t xml:space="preserve">IT </w:t>
      </w:r>
      <w:r>
        <w:rPr>
          <w:rFonts w:ascii="Arial" w:hAnsi="Arial"/>
          <w:sz w:val="20"/>
          <w:szCs w:val="20"/>
        </w:rPr>
        <w:t>Service Management tools&gt;&gt;</w:t>
      </w:r>
    </w:p>
    <w:p w:rsidR="006169C5" w:rsidRPr="005D6DA4" w:rsidRDefault="008E36B8" w:rsidP="00776C48">
      <w:pPr>
        <w:pStyle w:val="CGH1-outlined"/>
        <w:spacing w:before="480"/>
        <w:rPr>
          <w:rFonts w:ascii="Arial" w:hAnsi="Arial" w:cs="Arial"/>
          <w:color w:val="1F497D" w:themeColor="text2"/>
          <w:sz w:val="28"/>
          <w:szCs w:val="28"/>
        </w:rPr>
      </w:pPr>
      <w:bookmarkStart w:id="44" w:name="_Toc509669847"/>
      <w:bookmarkStart w:id="45" w:name="_Toc515986785"/>
      <w:r>
        <w:rPr>
          <w:rFonts w:ascii="Arial" w:hAnsi="Arial" w:cs="Arial"/>
          <w:color w:val="1F497D" w:themeColor="text2"/>
          <w:sz w:val="28"/>
          <w:szCs w:val="28"/>
        </w:rPr>
        <w:t>Technology Asset And Configuration</w:t>
      </w:r>
      <w:r w:rsidR="00C22077">
        <w:rPr>
          <w:rFonts w:ascii="Arial" w:hAnsi="Arial" w:cs="Arial"/>
          <w:color w:val="1F497D" w:themeColor="text2"/>
          <w:sz w:val="28"/>
          <w:szCs w:val="28"/>
        </w:rPr>
        <w:t xml:space="preserve"> </w:t>
      </w:r>
      <w:r w:rsidR="006169C5" w:rsidRPr="005D6DA4">
        <w:rPr>
          <w:rFonts w:ascii="Arial" w:hAnsi="Arial" w:cs="Arial"/>
          <w:color w:val="1F497D" w:themeColor="text2"/>
          <w:sz w:val="28"/>
          <w:szCs w:val="28"/>
        </w:rPr>
        <w:t>Management Process</w:t>
      </w:r>
      <w:bookmarkEnd w:id="44"/>
      <w:bookmarkEnd w:id="45"/>
    </w:p>
    <w:p w:rsidR="006169C5" w:rsidRDefault="00A40B06" w:rsidP="006169C5">
      <w:pPr>
        <w:pStyle w:val="CGH2-outlined"/>
        <w:rPr>
          <w:rFonts w:ascii="Arial" w:hAnsi="Arial" w:cs="Arial"/>
          <w:color w:val="1F497D" w:themeColor="text2"/>
          <w:sz w:val="24"/>
        </w:rPr>
      </w:pPr>
      <w:bookmarkStart w:id="46" w:name="_Toc509669852"/>
      <w:bookmarkStart w:id="47" w:name="_Toc515986786"/>
      <w:r>
        <w:rPr>
          <w:rFonts w:ascii="Arial" w:hAnsi="Arial" w:cs="Arial"/>
          <w:color w:val="1F497D" w:themeColor="text2"/>
          <w:sz w:val="24"/>
        </w:rPr>
        <w:t xml:space="preserve">Handling </w:t>
      </w:r>
      <w:r w:rsidR="008E36B8">
        <w:rPr>
          <w:rFonts w:ascii="Arial" w:hAnsi="Arial" w:cs="Arial"/>
          <w:color w:val="1F497D" w:themeColor="text2"/>
          <w:sz w:val="24"/>
        </w:rPr>
        <w:t>Technology Asset And Configuration</w:t>
      </w:r>
      <w:bookmarkEnd w:id="46"/>
      <w:bookmarkEnd w:id="47"/>
    </w:p>
    <w:p w:rsidR="006169C5" w:rsidRPr="009E71A7" w:rsidRDefault="006038FF" w:rsidP="009E71A7">
      <w:pPr>
        <w:pStyle w:val="CGH4-outlined"/>
        <w:numPr>
          <w:ilvl w:val="0"/>
          <w:numId w:val="0"/>
        </w:numPr>
        <w:ind w:left="1224" w:hanging="1224"/>
        <w:rPr>
          <w:rFonts w:ascii="Arial" w:hAnsi="Arial" w:cs="Arial"/>
        </w:rPr>
      </w:pPr>
      <w:bookmarkStart w:id="48" w:name="_Toc515986787"/>
      <w:r>
        <w:rPr>
          <w:rFonts w:ascii="Arial" w:hAnsi="Arial" w:cs="Arial"/>
        </w:rPr>
        <w:t>4.1</w:t>
      </w:r>
      <w:r w:rsidR="00A40B06">
        <w:rPr>
          <w:rFonts w:ascii="Arial" w:hAnsi="Arial" w:cs="Arial"/>
        </w:rPr>
        <w:t>.</w:t>
      </w:r>
      <w:r w:rsidR="00762784">
        <w:rPr>
          <w:rFonts w:ascii="Arial" w:hAnsi="Arial" w:cs="Arial"/>
        </w:rPr>
        <w:t>1</w:t>
      </w:r>
      <w:r w:rsidR="009E71A7" w:rsidRPr="009E71A7">
        <w:rPr>
          <w:rFonts w:ascii="Arial" w:hAnsi="Arial" w:cs="Arial"/>
        </w:rPr>
        <w:tab/>
      </w:r>
      <w:r w:rsidR="00A40B06">
        <w:rPr>
          <w:rFonts w:ascii="Arial" w:hAnsi="Arial" w:cs="Arial"/>
        </w:rPr>
        <w:t>Identify Configuration Items And Assets</w:t>
      </w:r>
      <w:bookmarkEnd w:id="48"/>
    </w:p>
    <w:p w:rsidR="000401E0" w:rsidRDefault="000401E0" w:rsidP="005D2E44">
      <w:pPr>
        <w:pStyle w:val="CGBodytext"/>
        <w:spacing w:after="0"/>
      </w:pPr>
      <w:r w:rsidRPr="00DC745C">
        <w:rPr>
          <w:rFonts w:cs="Arial"/>
          <w:i/>
          <w:iCs/>
          <w:color w:val="0000FF"/>
          <w:szCs w:val="20"/>
        </w:rPr>
        <w:t xml:space="preserve">&lt;&lt;Mention the </w:t>
      </w:r>
      <w:r w:rsidR="00D97DC2">
        <w:rPr>
          <w:rFonts w:cs="Arial"/>
          <w:i/>
          <w:iCs/>
          <w:color w:val="0000FF"/>
          <w:szCs w:val="20"/>
        </w:rPr>
        <w:t>proce</w:t>
      </w:r>
      <w:r w:rsidR="005D2E44">
        <w:rPr>
          <w:rFonts w:cs="Arial"/>
          <w:i/>
          <w:iCs/>
          <w:color w:val="0000FF"/>
          <w:szCs w:val="20"/>
        </w:rPr>
        <w:t>dure</w:t>
      </w:r>
      <w:r w:rsidR="00397DA2">
        <w:rPr>
          <w:rFonts w:cs="Arial"/>
          <w:i/>
          <w:iCs/>
          <w:color w:val="0000FF"/>
          <w:szCs w:val="20"/>
        </w:rPr>
        <w:t xml:space="preserve"> followed </w:t>
      </w:r>
      <w:r w:rsidR="005D2E44">
        <w:rPr>
          <w:rFonts w:cs="Arial"/>
          <w:i/>
          <w:iCs/>
          <w:color w:val="0000FF"/>
          <w:szCs w:val="20"/>
        </w:rPr>
        <w:t xml:space="preserve">to </w:t>
      </w:r>
      <w:r w:rsidR="007E5222">
        <w:rPr>
          <w:rFonts w:cs="Arial"/>
          <w:i/>
          <w:iCs/>
          <w:color w:val="0000FF"/>
          <w:szCs w:val="20"/>
        </w:rPr>
        <w:t>identify the configuration items and assets impacted due to change implementation</w:t>
      </w:r>
      <w:r w:rsidRPr="00DC745C">
        <w:rPr>
          <w:rFonts w:cs="Arial"/>
          <w:i/>
          <w:iCs/>
          <w:color w:val="0000FF"/>
          <w:szCs w:val="20"/>
        </w:rPr>
        <w:t>&gt;&gt;</w:t>
      </w:r>
    </w:p>
    <w:p w:rsidR="000401E0" w:rsidRPr="00945BEF" w:rsidRDefault="00762784" w:rsidP="00945BEF">
      <w:pPr>
        <w:pStyle w:val="CGH4-outlined"/>
        <w:numPr>
          <w:ilvl w:val="0"/>
          <w:numId w:val="0"/>
        </w:numPr>
        <w:ind w:left="1224" w:hanging="1224"/>
        <w:rPr>
          <w:rFonts w:ascii="Arial" w:hAnsi="Arial" w:cs="Arial"/>
        </w:rPr>
      </w:pPr>
      <w:bookmarkStart w:id="49" w:name="_Toc515986788"/>
      <w:r>
        <w:rPr>
          <w:rFonts w:ascii="Arial" w:hAnsi="Arial" w:cs="Arial"/>
        </w:rPr>
        <w:t>4.</w:t>
      </w:r>
      <w:r w:rsidR="006038FF">
        <w:rPr>
          <w:rFonts w:ascii="Arial" w:hAnsi="Arial" w:cs="Arial"/>
        </w:rPr>
        <w:t>1</w:t>
      </w:r>
      <w:r>
        <w:rPr>
          <w:rFonts w:ascii="Arial" w:hAnsi="Arial" w:cs="Arial"/>
        </w:rPr>
        <w:t>.2</w:t>
      </w:r>
      <w:r w:rsidR="009E71A7" w:rsidRPr="00945BEF">
        <w:rPr>
          <w:rFonts w:ascii="Arial" w:hAnsi="Arial" w:cs="Arial"/>
        </w:rPr>
        <w:tab/>
      </w:r>
      <w:r w:rsidR="00A40B06">
        <w:rPr>
          <w:rFonts w:ascii="Arial" w:hAnsi="Arial" w:cs="Arial"/>
        </w:rPr>
        <w:t xml:space="preserve">Manage Baselines And </w:t>
      </w:r>
      <w:r w:rsidR="005D377F">
        <w:rPr>
          <w:rFonts w:ascii="Arial" w:hAnsi="Arial" w:cs="Arial"/>
        </w:rPr>
        <w:t>Configuration Management Database</w:t>
      </w:r>
      <w:bookmarkEnd w:id="49"/>
    </w:p>
    <w:p w:rsidR="000325F0" w:rsidRDefault="000325F0" w:rsidP="005D2E44">
      <w:pPr>
        <w:pStyle w:val="CGBodytext"/>
        <w:spacing w:after="0"/>
      </w:pPr>
      <w:r w:rsidRPr="00DC745C">
        <w:rPr>
          <w:rFonts w:cs="Arial"/>
          <w:i/>
          <w:iCs/>
          <w:color w:val="0000FF"/>
          <w:szCs w:val="20"/>
        </w:rPr>
        <w:t>&lt;&lt;</w:t>
      </w:r>
      <w:r w:rsidR="00D64650">
        <w:rPr>
          <w:rFonts w:cs="Arial"/>
          <w:i/>
          <w:iCs/>
          <w:color w:val="0000FF"/>
          <w:szCs w:val="20"/>
        </w:rPr>
        <w:t xml:space="preserve">Describe the </w:t>
      </w:r>
      <w:r w:rsidR="005D2E44">
        <w:rPr>
          <w:rFonts w:cs="Arial"/>
          <w:i/>
          <w:iCs/>
          <w:color w:val="0000FF"/>
          <w:szCs w:val="20"/>
        </w:rPr>
        <w:t>procedures</w:t>
      </w:r>
      <w:r w:rsidR="00651CE2">
        <w:rPr>
          <w:rFonts w:cs="Arial"/>
          <w:i/>
          <w:iCs/>
          <w:color w:val="0000FF"/>
          <w:szCs w:val="20"/>
        </w:rPr>
        <w:t xml:space="preserve"> </w:t>
      </w:r>
      <w:r w:rsidR="00327C55">
        <w:rPr>
          <w:rFonts w:cs="Arial"/>
          <w:i/>
          <w:iCs/>
          <w:color w:val="0000FF"/>
          <w:szCs w:val="20"/>
        </w:rPr>
        <w:t xml:space="preserve">followed to </w:t>
      </w:r>
      <w:r w:rsidR="00CE4360">
        <w:rPr>
          <w:rFonts w:cs="Arial"/>
          <w:i/>
          <w:iCs/>
          <w:color w:val="0000FF"/>
          <w:szCs w:val="20"/>
        </w:rPr>
        <w:t xml:space="preserve">maintain proper baselines to all impacted technology configuration </w:t>
      </w:r>
      <w:r w:rsidR="005D377F">
        <w:rPr>
          <w:rFonts w:cs="Arial"/>
          <w:i/>
          <w:iCs/>
          <w:color w:val="0000FF"/>
          <w:szCs w:val="20"/>
        </w:rPr>
        <w:t>items and accordingly update the CMDB</w:t>
      </w:r>
      <w:r w:rsidRPr="00DC745C">
        <w:rPr>
          <w:rFonts w:cs="Arial"/>
          <w:i/>
          <w:iCs/>
          <w:color w:val="0000FF"/>
          <w:szCs w:val="20"/>
        </w:rPr>
        <w:t>&gt;&gt;</w:t>
      </w:r>
    </w:p>
    <w:p w:rsidR="006169C5" w:rsidRPr="00945BEF" w:rsidRDefault="00A40B06" w:rsidP="00945BEF">
      <w:pPr>
        <w:pStyle w:val="CGH4-outlined"/>
        <w:numPr>
          <w:ilvl w:val="0"/>
          <w:numId w:val="0"/>
        </w:numPr>
        <w:ind w:left="1224" w:hanging="1224"/>
        <w:rPr>
          <w:rFonts w:ascii="Arial" w:hAnsi="Arial" w:cs="Arial"/>
        </w:rPr>
      </w:pPr>
      <w:bookmarkStart w:id="50" w:name="_Toc515986789"/>
      <w:r>
        <w:rPr>
          <w:rFonts w:ascii="Arial" w:hAnsi="Arial" w:cs="Arial"/>
        </w:rPr>
        <w:t>4.</w:t>
      </w:r>
      <w:r w:rsidR="006038FF">
        <w:rPr>
          <w:rFonts w:ascii="Arial" w:hAnsi="Arial" w:cs="Arial"/>
        </w:rPr>
        <w:t>1</w:t>
      </w:r>
      <w:r w:rsidR="00762784">
        <w:rPr>
          <w:rFonts w:ascii="Arial" w:hAnsi="Arial" w:cs="Arial"/>
        </w:rPr>
        <w:t>.3</w:t>
      </w:r>
      <w:r w:rsidR="00945BEF">
        <w:rPr>
          <w:rFonts w:ascii="Arial" w:hAnsi="Arial" w:cs="Arial"/>
        </w:rPr>
        <w:tab/>
      </w:r>
      <w:r w:rsidR="007A46D1">
        <w:rPr>
          <w:rFonts w:ascii="Arial" w:hAnsi="Arial" w:cs="Arial"/>
        </w:rPr>
        <w:t>Manage Technology Asset And Configuration Management System</w:t>
      </w:r>
      <w:bookmarkEnd w:id="50"/>
      <w:r w:rsidR="007A46D1">
        <w:rPr>
          <w:rFonts w:ascii="Arial" w:hAnsi="Arial" w:cs="Arial"/>
        </w:rPr>
        <w:t xml:space="preserve"> </w:t>
      </w:r>
    </w:p>
    <w:p w:rsidR="009B3C60" w:rsidRDefault="000401E0" w:rsidP="007A46D1">
      <w:pPr>
        <w:pStyle w:val="CGBullet-Level1"/>
        <w:numPr>
          <w:ilvl w:val="0"/>
          <w:numId w:val="0"/>
        </w:numPr>
        <w:spacing w:after="0"/>
        <w:ind w:left="360" w:hanging="360"/>
        <w:rPr>
          <w:rFonts w:ascii="Arial" w:hAnsi="Arial" w:cs="Arial"/>
          <w:i/>
          <w:iCs/>
          <w:color w:val="0000FF"/>
          <w:sz w:val="20"/>
          <w:szCs w:val="20"/>
        </w:rPr>
      </w:pPr>
      <w:r w:rsidRPr="00945BEF">
        <w:rPr>
          <w:rFonts w:ascii="Arial" w:hAnsi="Arial" w:cs="Arial"/>
          <w:i/>
          <w:iCs/>
          <w:color w:val="0000FF"/>
          <w:sz w:val="20"/>
          <w:szCs w:val="20"/>
        </w:rPr>
        <w:t xml:space="preserve">&lt;&lt;Mention </w:t>
      </w:r>
      <w:r w:rsidR="005D2E44">
        <w:rPr>
          <w:rFonts w:ascii="Arial" w:hAnsi="Arial" w:cs="Arial"/>
          <w:i/>
          <w:iCs/>
          <w:color w:val="0000FF"/>
          <w:sz w:val="20"/>
          <w:szCs w:val="20"/>
        </w:rPr>
        <w:t xml:space="preserve">the </w:t>
      </w:r>
      <w:r w:rsidR="007A46D1">
        <w:rPr>
          <w:rFonts w:ascii="Arial" w:hAnsi="Arial" w:cs="Arial"/>
          <w:i/>
          <w:iCs/>
          <w:color w:val="0000FF"/>
          <w:sz w:val="20"/>
          <w:szCs w:val="20"/>
        </w:rPr>
        <w:t>procedure followed to manage the existing</w:t>
      </w:r>
      <w:r w:rsidR="009B3C60">
        <w:rPr>
          <w:rFonts w:ascii="Arial" w:hAnsi="Arial" w:cs="Arial"/>
          <w:i/>
          <w:iCs/>
          <w:color w:val="0000FF"/>
          <w:sz w:val="20"/>
          <w:szCs w:val="20"/>
        </w:rPr>
        <w:t xml:space="preserve"> asset and configuration</w:t>
      </w:r>
      <w:r w:rsidR="007A46D1">
        <w:rPr>
          <w:rFonts w:ascii="Arial" w:hAnsi="Arial" w:cs="Arial"/>
          <w:i/>
          <w:iCs/>
          <w:color w:val="0000FF"/>
          <w:sz w:val="20"/>
          <w:szCs w:val="20"/>
        </w:rPr>
        <w:t xml:space="preserve"> tools used in this</w:t>
      </w:r>
      <w:r w:rsidR="009B3C60">
        <w:rPr>
          <w:rFonts w:ascii="Arial" w:hAnsi="Arial" w:cs="Arial"/>
          <w:i/>
          <w:iCs/>
          <w:color w:val="0000FF"/>
          <w:sz w:val="20"/>
          <w:szCs w:val="20"/>
        </w:rPr>
        <w:t xml:space="preserve"> process.</w:t>
      </w:r>
    </w:p>
    <w:p w:rsidR="0035709B" w:rsidRDefault="007A46D1" w:rsidP="007A46D1">
      <w:pPr>
        <w:pStyle w:val="CGBullet-Level1"/>
        <w:numPr>
          <w:ilvl w:val="0"/>
          <w:numId w:val="0"/>
        </w:numPr>
        <w:spacing w:after="0"/>
        <w:ind w:left="360" w:hanging="360"/>
        <w:rPr>
          <w:rFonts w:ascii="Arial" w:hAnsi="Arial" w:cs="Arial"/>
          <w:i/>
          <w:iCs/>
          <w:color w:val="0000FF"/>
          <w:sz w:val="20"/>
          <w:szCs w:val="20"/>
        </w:rPr>
      </w:pPr>
      <w:r>
        <w:rPr>
          <w:rFonts w:ascii="Arial" w:hAnsi="Arial" w:cs="Arial"/>
          <w:i/>
          <w:iCs/>
          <w:color w:val="0000FF"/>
          <w:sz w:val="20"/>
          <w:szCs w:val="20"/>
        </w:rPr>
        <w:t>Also describe the</w:t>
      </w:r>
      <w:r w:rsidR="009B3C60">
        <w:rPr>
          <w:rFonts w:ascii="Arial" w:hAnsi="Arial" w:cs="Arial"/>
          <w:i/>
          <w:iCs/>
          <w:color w:val="0000FF"/>
          <w:sz w:val="20"/>
          <w:szCs w:val="20"/>
        </w:rPr>
        <w:t xml:space="preserve"> </w:t>
      </w:r>
      <w:r>
        <w:rPr>
          <w:rFonts w:ascii="Arial" w:hAnsi="Arial" w:cs="Arial"/>
          <w:i/>
          <w:iCs/>
          <w:color w:val="0000FF"/>
          <w:sz w:val="20"/>
          <w:szCs w:val="20"/>
        </w:rPr>
        <w:t>procedures to be followed in case of any new tool requirement</w:t>
      </w:r>
      <w:r w:rsidR="0035709B">
        <w:rPr>
          <w:rFonts w:ascii="Arial" w:hAnsi="Arial" w:cs="Arial"/>
          <w:i/>
          <w:iCs/>
          <w:color w:val="0000FF"/>
          <w:sz w:val="20"/>
          <w:szCs w:val="20"/>
        </w:rPr>
        <w:t>. Technology Asset And</w:t>
      </w:r>
    </w:p>
    <w:p w:rsidR="00B95267" w:rsidRDefault="0035709B" w:rsidP="007A46D1">
      <w:pPr>
        <w:pStyle w:val="CGBullet-Level1"/>
        <w:numPr>
          <w:ilvl w:val="0"/>
          <w:numId w:val="0"/>
        </w:numPr>
        <w:spacing w:after="0"/>
        <w:ind w:left="360" w:hanging="360"/>
        <w:rPr>
          <w:rFonts w:ascii="Arial" w:hAnsi="Arial" w:cs="Arial"/>
          <w:i/>
          <w:iCs/>
          <w:color w:val="0000FF"/>
          <w:sz w:val="20"/>
          <w:szCs w:val="20"/>
        </w:rPr>
      </w:pPr>
      <w:r>
        <w:rPr>
          <w:rFonts w:ascii="Arial" w:hAnsi="Arial" w:cs="Arial"/>
          <w:i/>
          <w:iCs/>
          <w:color w:val="0000FF"/>
          <w:sz w:val="20"/>
          <w:szCs w:val="20"/>
        </w:rPr>
        <w:t>Configuration Management Plan is updated for its correctness</w:t>
      </w:r>
      <w:r w:rsidR="004C009A">
        <w:rPr>
          <w:rFonts w:ascii="Arial" w:hAnsi="Arial" w:cs="Arial"/>
          <w:i/>
          <w:iCs/>
          <w:color w:val="0000FF"/>
          <w:sz w:val="20"/>
          <w:szCs w:val="20"/>
        </w:rPr>
        <w:t>&gt;&gt;</w:t>
      </w:r>
      <w:r w:rsidR="00834FE1">
        <w:rPr>
          <w:rFonts w:ascii="Arial" w:hAnsi="Arial" w:cs="Arial"/>
          <w:i/>
          <w:iCs/>
          <w:color w:val="0000FF"/>
          <w:sz w:val="20"/>
          <w:szCs w:val="20"/>
        </w:rPr>
        <w:tab/>
      </w:r>
    </w:p>
    <w:p w:rsidR="00B95267" w:rsidRPr="00945BEF" w:rsidRDefault="00B95267" w:rsidP="00B95267">
      <w:pPr>
        <w:pStyle w:val="CGH4-outlined"/>
        <w:numPr>
          <w:ilvl w:val="0"/>
          <w:numId w:val="0"/>
        </w:numPr>
        <w:ind w:left="1224" w:hanging="1224"/>
        <w:rPr>
          <w:rFonts w:ascii="Arial" w:hAnsi="Arial" w:cs="Arial"/>
        </w:rPr>
      </w:pPr>
      <w:bookmarkStart w:id="51" w:name="_Toc515986790"/>
      <w:r>
        <w:rPr>
          <w:rFonts w:ascii="Arial" w:hAnsi="Arial" w:cs="Arial"/>
        </w:rPr>
        <w:t>4.</w:t>
      </w:r>
      <w:r w:rsidR="006038FF">
        <w:rPr>
          <w:rFonts w:ascii="Arial" w:hAnsi="Arial" w:cs="Arial"/>
        </w:rPr>
        <w:t>1</w:t>
      </w:r>
      <w:r>
        <w:rPr>
          <w:rFonts w:ascii="Arial" w:hAnsi="Arial" w:cs="Arial"/>
        </w:rPr>
        <w:t>.4</w:t>
      </w:r>
      <w:r>
        <w:rPr>
          <w:rFonts w:ascii="Arial" w:hAnsi="Arial" w:cs="Arial"/>
        </w:rPr>
        <w:tab/>
      </w:r>
      <w:r w:rsidR="00A40B06" w:rsidRPr="00A40B06">
        <w:rPr>
          <w:rFonts w:ascii="Arial" w:hAnsi="Arial" w:cs="Arial"/>
        </w:rPr>
        <w:t>Plan And Conduct Technology Asset And Configuration Audit</w:t>
      </w:r>
      <w:bookmarkEnd w:id="51"/>
    </w:p>
    <w:p w:rsidR="00A40B06" w:rsidRDefault="00B95267" w:rsidP="004522B4">
      <w:pPr>
        <w:pStyle w:val="CGBullet-Level1"/>
        <w:numPr>
          <w:ilvl w:val="0"/>
          <w:numId w:val="0"/>
        </w:numPr>
        <w:spacing w:after="0"/>
        <w:ind w:left="360" w:hanging="360"/>
        <w:rPr>
          <w:rFonts w:ascii="Arial" w:hAnsi="Arial" w:cs="Arial"/>
          <w:i/>
          <w:iCs/>
          <w:color w:val="0000FF"/>
          <w:sz w:val="20"/>
          <w:szCs w:val="20"/>
        </w:rPr>
      </w:pPr>
      <w:r w:rsidRPr="00945BEF">
        <w:rPr>
          <w:rFonts w:ascii="Arial" w:hAnsi="Arial" w:cs="Arial"/>
          <w:i/>
          <w:iCs/>
          <w:color w:val="0000FF"/>
          <w:sz w:val="20"/>
          <w:szCs w:val="20"/>
        </w:rPr>
        <w:t>&lt;&lt;</w:t>
      </w:r>
      <w:r w:rsidR="008131DF">
        <w:rPr>
          <w:rFonts w:ascii="Arial" w:hAnsi="Arial" w:cs="Arial"/>
          <w:i/>
          <w:iCs/>
          <w:color w:val="0000FF"/>
          <w:sz w:val="20"/>
          <w:szCs w:val="20"/>
        </w:rPr>
        <w:t>Describe</w:t>
      </w:r>
      <w:r w:rsidRPr="00945BEF">
        <w:rPr>
          <w:rFonts w:ascii="Arial" w:hAnsi="Arial" w:cs="Arial"/>
          <w:i/>
          <w:iCs/>
          <w:color w:val="0000FF"/>
          <w:sz w:val="20"/>
          <w:szCs w:val="20"/>
        </w:rPr>
        <w:t xml:space="preserve"> </w:t>
      </w:r>
      <w:r w:rsidR="008131DF">
        <w:rPr>
          <w:rFonts w:ascii="Arial" w:hAnsi="Arial" w:cs="Arial"/>
          <w:i/>
          <w:iCs/>
          <w:color w:val="0000FF"/>
          <w:sz w:val="20"/>
          <w:szCs w:val="20"/>
        </w:rPr>
        <w:t xml:space="preserve">the </w:t>
      </w:r>
      <w:r w:rsidR="005D2E44">
        <w:rPr>
          <w:rFonts w:ascii="Arial" w:hAnsi="Arial" w:cs="Arial"/>
          <w:i/>
          <w:iCs/>
          <w:color w:val="0000FF"/>
          <w:sz w:val="20"/>
          <w:szCs w:val="20"/>
        </w:rPr>
        <w:t xml:space="preserve">procedures </w:t>
      </w:r>
      <w:r w:rsidR="004522B4">
        <w:rPr>
          <w:rFonts w:ascii="Arial" w:hAnsi="Arial" w:cs="Arial"/>
          <w:i/>
          <w:iCs/>
          <w:color w:val="0000FF"/>
          <w:sz w:val="20"/>
          <w:szCs w:val="20"/>
        </w:rPr>
        <w:t>followed to audit the technology asset and configuration system</w:t>
      </w:r>
      <w:r w:rsidR="00B408FF">
        <w:rPr>
          <w:rFonts w:ascii="Arial" w:hAnsi="Arial" w:cs="Arial"/>
          <w:i/>
          <w:iCs/>
          <w:color w:val="0000FF"/>
          <w:sz w:val="20"/>
          <w:szCs w:val="20"/>
        </w:rPr>
        <w:t>&gt;&gt;</w:t>
      </w:r>
    </w:p>
    <w:p w:rsidR="00A40B06" w:rsidRPr="00945BEF" w:rsidRDefault="006038FF" w:rsidP="00A40B06">
      <w:pPr>
        <w:pStyle w:val="CGH4-outlined"/>
        <w:numPr>
          <w:ilvl w:val="0"/>
          <w:numId w:val="0"/>
        </w:numPr>
        <w:ind w:left="1224" w:hanging="1224"/>
        <w:rPr>
          <w:rFonts w:ascii="Arial" w:hAnsi="Arial" w:cs="Arial"/>
        </w:rPr>
      </w:pPr>
      <w:bookmarkStart w:id="52" w:name="_Toc515986791"/>
      <w:r>
        <w:rPr>
          <w:rFonts w:ascii="Arial" w:hAnsi="Arial" w:cs="Arial"/>
        </w:rPr>
        <w:t>4.1</w:t>
      </w:r>
      <w:r w:rsidR="00A40B06">
        <w:rPr>
          <w:rFonts w:ascii="Arial" w:hAnsi="Arial" w:cs="Arial"/>
        </w:rPr>
        <w:t>.5</w:t>
      </w:r>
      <w:r w:rsidR="00A40B06">
        <w:rPr>
          <w:rFonts w:ascii="Arial" w:hAnsi="Arial" w:cs="Arial"/>
        </w:rPr>
        <w:tab/>
        <w:t>Close Audit Findings</w:t>
      </w:r>
      <w:bookmarkEnd w:id="52"/>
    </w:p>
    <w:p w:rsidR="004522B4" w:rsidRDefault="00A40B06" w:rsidP="004522B4">
      <w:pPr>
        <w:pStyle w:val="CGBullet-Level1"/>
        <w:numPr>
          <w:ilvl w:val="0"/>
          <w:numId w:val="0"/>
        </w:numPr>
        <w:spacing w:after="0"/>
        <w:ind w:left="360" w:hanging="360"/>
        <w:rPr>
          <w:rFonts w:ascii="Arial" w:hAnsi="Arial" w:cs="Arial"/>
          <w:i/>
          <w:iCs/>
          <w:color w:val="0000FF"/>
          <w:sz w:val="20"/>
          <w:szCs w:val="20"/>
        </w:rPr>
      </w:pPr>
      <w:r w:rsidRPr="00945BEF">
        <w:rPr>
          <w:rFonts w:ascii="Arial" w:hAnsi="Arial" w:cs="Arial"/>
          <w:i/>
          <w:iCs/>
          <w:color w:val="0000FF"/>
          <w:sz w:val="20"/>
          <w:szCs w:val="20"/>
        </w:rPr>
        <w:t>&lt;&lt;</w:t>
      </w:r>
      <w:r>
        <w:rPr>
          <w:rFonts w:ascii="Arial" w:hAnsi="Arial" w:cs="Arial"/>
          <w:i/>
          <w:iCs/>
          <w:color w:val="0000FF"/>
          <w:sz w:val="20"/>
          <w:szCs w:val="20"/>
        </w:rPr>
        <w:t>Describe</w:t>
      </w:r>
      <w:r w:rsidRPr="00945BEF">
        <w:rPr>
          <w:rFonts w:ascii="Arial" w:hAnsi="Arial" w:cs="Arial"/>
          <w:i/>
          <w:iCs/>
          <w:color w:val="0000FF"/>
          <w:sz w:val="20"/>
          <w:szCs w:val="20"/>
        </w:rPr>
        <w:t xml:space="preserve"> </w:t>
      </w:r>
      <w:r>
        <w:rPr>
          <w:rFonts w:ascii="Arial" w:hAnsi="Arial" w:cs="Arial"/>
          <w:i/>
          <w:iCs/>
          <w:color w:val="0000FF"/>
          <w:sz w:val="20"/>
          <w:szCs w:val="20"/>
        </w:rPr>
        <w:t xml:space="preserve">the procedures </w:t>
      </w:r>
      <w:r w:rsidR="004522B4">
        <w:rPr>
          <w:rFonts w:ascii="Arial" w:hAnsi="Arial" w:cs="Arial"/>
          <w:i/>
          <w:iCs/>
          <w:color w:val="0000FF"/>
          <w:sz w:val="20"/>
          <w:szCs w:val="20"/>
        </w:rPr>
        <w:t>followed to implement the corrective actions and close the technology</w:t>
      </w:r>
    </w:p>
    <w:p w:rsidR="00A40B06" w:rsidRDefault="004522B4" w:rsidP="004522B4">
      <w:pPr>
        <w:pStyle w:val="CGBullet-Level1"/>
        <w:numPr>
          <w:ilvl w:val="0"/>
          <w:numId w:val="0"/>
        </w:numPr>
        <w:spacing w:after="0"/>
        <w:ind w:left="360" w:hanging="360"/>
        <w:rPr>
          <w:rFonts w:ascii="Arial" w:hAnsi="Arial" w:cs="Arial"/>
          <w:i/>
          <w:iCs/>
          <w:color w:val="0000FF"/>
          <w:sz w:val="20"/>
          <w:szCs w:val="20"/>
        </w:rPr>
      </w:pPr>
      <w:r>
        <w:rPr>
          <w:rFonts w:ascii="Arial" w:hAnsi="Arial" w:cs="Arial"/>
          <w:i/>
          <w:iCs/>
          <w:color w:val="0000FF"/>
          <w:sz w:val="20"/>
          <w:szCs w:val="20"/>
        </w:rPr>
        <w:t xml:space="preserve">configuration audit findings </w:t>
      </w:r>
      <w:r w:rsidR="00A40B06">
        <w:rPr>
          <w:rFonts w:ascii="Arial" w:hAnsi="Arial" w:cs="Arial"/>
          <w:i/>
          <w:iCs/>
          <w:color w:val="0000FF"/>
          <w:sz w:val="20"/>
          <w:szCs w:val="20"/>
        </w:rPr>
        <w:t>&gt;&gt;</w:t>
      </w:r>
    </w:p>
    <w:p w:rsidR="00A40B06" w:rsidRPr="00945BEF" w:rsidRDefault="00A40B06" w:rsidP="005D2E44">
      <w:pPr>
        <w:pStyle w:val="CGBullet-Level1"/>
        <w:numPr>
          <w:ilvl w:val="0"/>
          <w:numId w:val="0"/>
        </w:numPr>
        <w:spacing w:after="0"/>
        <w:ind w:left="360" w:hanging="360"/>
        <w:rPr>
          <w:rFonts w:ascii="Arial" w:hAnsi="Arial" w:cs="Arial"/>
          <w:i/>
          <w:iCs/>
          <w:color w:val="0000FF"/>
          <w:sz w:val="20"/>
          <w:szCs w:val="20"/>
        </w:rPr>
      </w:pPr>
    </w:p>
    <w:p w:rsidR="006169C5" w:rsidRDefault="006169C5" w:rsidP="006169C5">
      <w:pPr>
        <w:pStyle w:val="CGH2-outlined"/>
        <w:rPr>
          <w:rFonts w:ascii="Arial" w:hAnsi="Arial" w:cs="Arial"/>
          <w:color w:val="1F497D" w:themeColor="text2"/>
          <w:sz w:val="24"/>
        </w:rPr>
      </w:pPr>
      <w:bookmarkStart w:id="53" w:name="_Toc509669858"/>
      <w:bookmarkStart w:id="54" w:name="_Toc515986792"/>
      <w:r w:rsidRPr="00AB6952">
        <w:rPr>
          <w:rFonts w:ascii="Arial" w:hAnsi="Arial" w:cs="Arial"/>
          <w:color w:val="1F497D" w:themeColor="text2"/>
          <w:sz w:val="24"/>
        </w:rPr>
        <w:t xml:space="preserve">Review </w:t>
      </w:r>
      <w:r w:rsidR="008E36B8">
        <w:rPr>
          <w:rFonts w:ascii="Arial" w:hAnsi="Arial" w:cs="Arial"/>
          <w:color w:val="1F497D" w:themeColor="text2"/>
          <w:sz w:val="24"/>
        </w:rPr>
        <w:t>Technology Asset And Configuration</w:t>
      </w:r>
      <w:r w:rsidR="00A40B06">
        <w:rPr>
          <w:rFonts w:ascii="Arial" w:hAnsi="Arial" w:cs="Arial"/>
          <w:color w:val="1F497D" w:themeColor="text2"/>
          <w:sz w:val="24"/>
        </w:rPr>
        <w:t xml:space="preserve"> </w:t>
      </w:r>
      <w:r w:rsidRPr="00AB6952">
        <w:rPr>
          <w:rFonts w:ascii="Arial" w:hAnsi="Arial" w:cs="Arial"/>
          <w:color w:val="1F497D" w:themeColor="text2"/>
          <w:sz w:val="24"/>
        </w:rPr>
        <w:t>Management</w:t>
      </w:r>
      <w:bookmarkEnd w:id="53"/>
      <w:bookmarkEnd w:id="54"/>
    </w:p>
    <w:p w:rsidR="00AB5E7F" w:rsidRPr="00E92937" w:rsidRDefault="00E92937" w:rsidP="00E92937">
      <w:pPr>
        <w:pStyle w:val="CGBodytext"/>
        <w:rPr>
          <w:rFonts w:cs="Arial"/>
          <w:i/>
          <w:iCs/>
          <w:color w:val="0000FF"/>
          <w:szCs w:val="20"/>
        </w:rPr>
      </w:pPr>
      <w:r w:rsidRPr="00E92937">
        <w:rPr>
          <w:rFonts w:cs="Arial"/>
          <w:i/>
          <w:iCs/>
          <w:color w:val="0000FF"/>
          <w:szCs w:val="20"/>
        </w:rPr>
        <w:t xml:space="preserve">&lt;&lt;Mention </w:t>
      </w:r>
      <w:r w:rsidR="005D439F">
        <w:rPr>
          <w:rFonts w:cs="Arial"/>
          <w:i/>
          <w:iCs/>
          <w:color w:val="0000FF"/>
          <w:szCs w:val="20"/>
        </w:rPr>
        <w:t>the procedures to review the Technology Asset And Configuration Management system functions to check if the intended objective is achieved</w:t>
      </w:r>
      <w:r w:rsidRPr="00E92937">
        <w:rPr>
          <w:rFonts w:cs="Arial"/>
          <w:i/>
          <w:iCs/>
          <w:color w:val="0000FF"/>
          <w:szCs w:val="20"/>
        </w:rPr>
        <w:t>&gt;&gt;</w:t>
      </w:r>
    </w:p>
    <w:p w:rsidR="006169C5" w:rsidRDefault="00776C48" w:rsidP="006169C5">
      <w:pPr>
        <w:pStyle w:val="CGH2-outlined"/>
        <w:rPr>
          <w:rFonts w:ascii="Arial" w:hAnsi="Arial" w:cs="Arial"/>
          <w:color w:val="1F497D" w:themeColor="text2"/>
          <w:sz w:val="24"/>
        </w:rPr>
      </w:pPr>
      <w:bookmarkStart w:id="55" w:name="_Toc509669859"/>
      <w:bookmarkStart w:id="56" w:name="_Toc515986793"/>
      <w:r>
        <w:rPr>
          <w:rFonts w:ascii="Arial" w:hAnsi="Arial" w:cs="Arial"/>
          <w:color w:val="1F497D" w:themeColor="text2"/>
          <w:sz w:val="24"/>
        </w:rPr>
        <w:t>Main I</w:t>
      </w:r>
      <w:r w:rsidR="007A7445">
        <w:rPr>
          <w:rFonts w:ascii="Arial" w:hAnsi="Arial" w:cs="Arial"/>
          <w:color w:val="1F497D" w:themeColor="text2"/>
          <w:sz w:val="24"/>
        </w:rPr>
        <w:t>nterfaces With Other P</w:t>
      </w:r>
      <w:r w:rsidR="006169C5" w:rsidRPr="00AB6952">
        <w:rPr>
          <w:rFonts w:ascii="Arial" w:hAnsi="Arial" w:cs="Arial"/>
          <w:color w:val="1F497D" w:themeColor="text2"/>
          <w:sz w:val="24"/>
        </w:rPr>
        <w:t>rocesses</w:t>
      </w:r>
      <w:bookmarkEnd w:id="55"/>
      <w:bookmarkEnd w:id="56"/>
    </w:p>
    <w:p w:rsidR="001369F8" w:rsidRPr="001369F8" w:rsidRDefault="004318F8" w:rsidP="001369F8">
      <w:pPr>
        <w:pStyle w:val="CGBodytext"/>
        <w:rPr>
          <w:rFonts w:cs="Arial"/>
          <w:i/>
          <w:iCs/>
          <w:color w:val="0000FF"/>
          <w:szCs w:val="20"/>
        </w:rPr>
      </w:pPr>
      <w:r>
        <w:rPr>
          <w:rFonts w:cs="Arial"/>
          <w:i/>
          <w:iCs/>
          <w:color w:val="0000FF"/>
          <w:szCs w:val="20"/>
        </w:rPr>
        <w:t>&lt;&lt;</w:t>
      </w:r>
      <w:r w:rsidR="001369F8" w:rsidRPr="001369F8">
        <w:rPr>
          <w:rFonts w:cs="Arial"/>
          <w:i/>
          <w:iCs/>
          <w:color w:val="0000FF"/>
          <w:szCs w:val="20"/>
        </w:rPr>
        <w:t>Mention the inter dependency of this process with other processes.</w:t>
      </w:r>
      <w:r w:rsidR="001369F8">
        <w:rPr>
          <w:rFonts w:cs="Arial"/>
          <w:i/>
          <w:iCs/>
          <w:color w:val="0000FF"/>
          <w:szCs w:val="20"/>
        </w:rPr>
        <w:t xml:space="preserve"> Cross reference to any other process or p</w:t>
      </w:r>
      <w:r>
        <w:rPr>
          <w:rFonts w:cs="Arial"/>
          <w:i/>
          <w:iCs/>
          <w:color w:val="0000FF"/>
          <w:szCs w:val="20"/>
        </w:rPr>
        <w:t>lans can also be mentioned here&gt;&gt;</w:t>
      </w:r>
    </w:p>
    <w:p w:rsidR="006169C5" w:rsidRDefault="006169C5" w:rsidP="006169C5">
      <w:pPr>
        <w:pStyle w:val="CGH2-outlined"/>
        <w:rPr>
          <w:rFonts w:ascii="Arial" w:hAnsi="Arial" w:cs="Arial"/>
          <w:color w:val="1F497D" w:themeColor="text2"/>
          <w:sz w:val="24"/>
        </w:rPr>
      </w:pPr>
      <w:bookmarkStart w:id="57" w:name="_Toc509669864"/>
      <w:bookmarkStart w:id="58" w:name="_Toc515986794"/>
      <w:r w:rsidRPr="004318F8">
        <w:rPr>
          <w:rFonts w:ascii="Arial" w:hAnsi="Arial" w:cs="Arial"/>
          <w:color w:val="1F497D" w:themeColor="text2"/>
          <w:sz w:val="24"/>
        </w:rPr>
        <w:t>Process Improvement Procedures</w:t>
      </w:r>
      <w:bookmarkEnd w:id="57"/>
      <w:bookmarkEnd w:id="58"/>
    </w:p>
    <w:p w:rsidR="004318F8" w:rsidRDefault="004318F8" w:rsidP="004318F8">
      <w:pPr>
        <w:pStyle w:val="CGBodytext"/>
        <w:rPr>
          <w:rFonts w:cs="Arial"/>
          <w:i/>
          <w:iCs/>
          <w:color w:val="0000FF"/>
          <w:szCs w:val="20"/>
        </w:rPr>
      </w:pPr>
      <w:r w:rsidRPr="004318F8">
        <w:rPr>
          <w:rFonts w:cs="Arial"/>
          <w:i/>
          <w:iCs/>
          <w:color w:val="0000FF"/>
          <w:szCs w:val="20"/>
        </w:rPr>
        <w:t xml:space="preserve">&lt;&lt;Mention </w:t>
      </w:r>
      <w:r w:rsidR="00122105">
        <w:rPr>
          <w:rFonts w:cs="Arial"/>
          <w:i/>
          <w:iCs/>
          <w:color w:val="0000FF"/>
          <w:szCs w:val="20"/>
        </w:rPr>
        <w:t xml:space="preserve">the </w:t>
      </w:r>
      <w:r w:rsidR="000334E6">
        <w:rPr>
          <w:rFonts w:cs="Arial"/>
          <w:i/>
          <w:iCs/>
          <w:color w:val="0000FF"/>
          <w:szCs w:val="20"/>
        </w:rPr>
        <w:t xml:space="preserve">procedure to identify the </w:t>
      </w:r>
      <w:r w:rsidR="00122105">
        <w:rPr>
          <w:rFonts w:cs="Arial"/>
          <w:i/>
          <w:iCs/>
          <w:color w:val="0000FF"/>
          <w:szCs w:val="20"/>
        </w:rPr>
        <w:t xml:space="preserve">improvement </w:t>
      </w:r>
      <w:r w:rsidR="000334E6">
        <w:rPr>
          <w:rFonts w:cs="Arial"/>
          <w:i/>
          <w:iCs/>
          <w:color w:val="0000FF"/>
          <w:szCs w:val="20"/>
        </w:rPr>
        <w:t>and optimization opportunities</w:t>
      </w:r>
      <w:r>
        <w:rPr>
          <w:rFonts w:cs="Arial"/>
          <w:i/>
          <w:iCs/>
          <w:color w:val="0000FF"/>
          <w:szCs w:val="20"/>
        </w:rPr>
        <w:t xml:space="preserve"> </w:t>
      </w:r>
      <w:r w:rsidR="002E11C0">
        <w:rPr>
          <w:rFonts w:cs="Arial"/>
          <w:i/>
          <w:iCs/>
          <w:color w:val="0000FF"/>
          <w:szCs w:val="20"/>
        </w:rPr>
        <w:t>for</w:t>
      </w:r>
      <w:r>
        <w:rPr>
          <w:rFonts w:cs="Arial"/>
          <w:i/>
          <w:iCs/>
          <w:color w:val="0000FF"/>
          <w:szCs w:val="20"/>
        </w:rPr>
        <w:t xml:space="preserve"> this process</w:t>
      </w:r>
      <w:r w:rsidRPr="004318F8">
        <w:rPr>
          <w:rFonts w:cs="Arial"/>
          <w:i/>
          <w:iCs/>
          <w:color w:val="0000FF"/>
          <w:szCs w:val="20"/>
        </w:rPr>
        <w:t>&gt;&gt;</w:t>
      </w:r>
    </w:p>
    <w:p w:rsidR="00B13DFF" w:rsidRDefault="00B13DFF" w:rsidP="00B13DFF">
      <w:pPr>
        <w:pStyle w:val="CGH2-outlined"/>
        <w:rPr>
          <w:rFonts w:ascii="Arial" w:hAnsi="Arial" w:cs="Arial"/>
          <w:color w:val="1F497D" w:themeColor="text2"/>
          <w:sz w:val="24"/>
        </w:rPr>
      </w:pPr>
      <w:bookmarkStart w:id="59" w:name="_Toc515986795"/>
      <w:r w:rsidRPr="00B13DFF">
        <w:rPr>
          <w:rFonts w:ascii="Arial" w:hAnsi="Arial" w:cs="Arial"/>
          <w:color w:val="1F497D" w:themeColor="text2"/>
          <w:sz w:val="24"/>
        </w:rPr>
        <w:lastRenderedPageBreak/>
        <w:t>RACI</w:t>
      </w:r>
      <w:bookmarkEnd w:id="59"/>
    </w:p>
    <w:p w:rsidR="00B13DFF" w:rsidRPr="00B13DFF" w:rsidRDefault="00B13DFF" w:rsidP="00B13DFF">
      <w:pPr>
        <w:pStyle w:val="CGBodytext"/>
        <w:rPr>
          <w:rFonts w:cs="Arial"/>
          <w:i/>
          <w:iCs/>
          <w:color w:val="0000FF"/>
          <w:szCs w:val="20"/>
        </w:rPr>
      </w:pPr>
      <w:r w:rsidRPr="00B13DFF">
        <w:rPr>
          <w:rFonts w:cs="Arial"/>
          <w:i/>
          <w:iCs/>
          <w:color w:val="0000FF"/>
          <w:szCs w:val="20"/>
        </w:rPr>
        <w:t>&lt;&lt;Mention the detail roles and responsibilities of service teams for this process&gt;&gt;</w:t>
      </w:r>
    </w:p>
    <w:p w:rsidR="001B6F06" w:rsidRPr="000C2182" w:rsidRDefault="001B6F06" w:rsidP="001B6F06">
      <w:pPr>
        <w:pStyle w:val="CGH1-outlined"/>
        <w:spacing w:before="480"/>
        <w:rPr>
          <w:rFonts w:ascii="Arial" w:hAnsi="Arial" w:cs="Arial"/>
          <w:color w:val="1F497D" w:themeColor="text2"/>
          <w:sz w:val="28"/>
          <w:szCs w:val="28"/>
        </w:rPr>
      </w:pPr>
      <w:bookmarkStart w:id="60" w:name="_Toc515971913"/>
      <w:bookmarkStart w:id="61" w:name="_Toc515983036"/>
      <w:bookmarkStart w:id="62" w:name="_Toc515986796"/>
      <w:r w:rsidRPr="000C2182">
        <w:rPr>
          <w:rFonts w:ascii="Arial" w:hAnsi="Arial" w:cs="Arial"/>
          <w:color w:val="1F497D" w:themeColor="text2"/>
          <w:sz w:val="28"/>
          <w:szCs w:val="28"/>
        </w:rPr>
        <w:t>Communication</w:t>
      </w:r>
      <w:bookmarkEnd w:id="60"/>
      <w:bookmarkEnd w:id="61"/>
      <w:bookmarkEnd w:id="62"/>
    </w:p>
    <w:p w:rsidR="001B6F06" w:rsidRPr="000C2182" w:rsidRDefault="001B6F06" w:rsidP="001B6F06">
      <w:pPr>
        <w:pStyle w:val="CGH2-outlined"/>
        <w:rPr>
          <w:rFonts w:ascii="Arial" w:hAnsi="Arial" w:cs="Arial"/>
          <w:color w:val="1F497D" w:themeColor="text2"/>
          <w:sz w:val="24"/>
        </w:rPr>
      </w:pPr>
      <w:bookmarkStart w:id="63" w:name="_Toc515971914"/>
      <w:bookmarkStart w:id="64" w:name="_Toc515983037"/>
      <w:bookmarkStart w:id="65" w:name="_Toc515986797"/>
      <w:r w:rsidRPr="000C2182">
        <w:rPr>
          <w:rFonts w:ascii="Arial" w:hAnsi="Arial" w:cs="Arial"/>
          <w:color w:val="1F497D" w:themeColor="text2"/>
          <w:sz w:val="24"/>
        </w:rPr>
        <w:t>Meetings</w:t>
      </w:r>
      <w:bookmarkEnd w:id="63"/>
      <w:bookmarkEnd w:id="64"/>
      <w:bookmarkEnd w:id="65"/>
    </w:p>
    <w:p w:rsidR="001B6F06" w:rsidRPr="000C2182" w:rsidRDefault="001B6F06" w:rsidP="001B6F06">
      <w:pPr>
        <w:pStyle w:val="CGBodytext"/>
        <w:rPr>
          <w:rFonts w:cs="Arial"/>
          <w:i/>
          <w:iCs/>
          <w:color w:val="0000FF"/>
          <w:szCs w:val="20"/>
        </w:rPr>
      </w:pPr>
      <w:r w:rsidRPr="000C2182">
        <w:rPr>
          <w:rFonts w:cs="Arial"/>
          <w:i/>
          <w:iCs/>
          <w:color w:val="0000FF"/>
          <w:szCs w:val="20"/>
        </w:rPr>
        <w:t>&lt;&lt;Mention the meetings along with details like frequency, team, purpose, etc. required during the life cycle of the Service Engagement&gt;&gt;</w:t>
      </w:r>
    </w:p>
    <w:p w:rsidR="001B6F06" w:rsidRPr="000C2182" w:rsidRDefault="001B6F06" w:rsidP="001B6F06">
      <w:pPr>
        <w:pStyle w:val="CGH2-outlined"/>
        <w:rPr>
          <w:rFonts w:ascii="Arial" w:hAnsi="Arial" w:cs="Arial"/>
          <w:color w:val="1F497D" w:themeColor="text2"/>
          <w:sz w:val="24"/>
        </w:rPr>
      </w:pPr>
      <w:bookmarkStart w:id="66" w:name="_Toc515971915"/>
      <w:bookmarkStart w:id="67" w:name="_Toc515983038"/>
      <w:bookmarkStart w:id="68" w:name="_Toc515986798"/>
      <w:r w:rsidRPr="000C2182">
        <w:rPr>
          <w:rFonts w:ascii="Arial" w:hAnsi="Arial" w:cs="Arial"/>
          <w:color w:val="1F497D" w:themeColor="text2"/>
          <w:sz w:val="24"/>
        </w:rPr>
        <w:t>Status Reporting</w:t>
      </w:r>
      <w:bookmarkEnd w:id="66"/>
      <w:bookmarkEnd w:id="67"/>
      <w:bookmarkEnd w:id="68"/>
      <w:r w:rsidRPr="000C2182">
        <w:rPr>
          <w:rFonts w:ascii="Arial" w:hAnsi="Arial" w:cs="Arial"/>
          <w:color w:val="1F497D" w:themeColor="text2"/>
          <w:sz w:val="24"/>
        </w:rPr>
        <w:t xml:space="preserve"> </w:t>
      </w:r>
    </w:p>
    <w:p w:rsidR="001B6F06" w:rsidRPr="000C2182" w:rsidRDefault="001B6F06" w:rsidP="001B6F06">
      <w:pPr>
        <w:pStyle w:val="CGBodytext"/>
        <w:rPr>
          <w:rFonts w:cs="Arial"/>
          <w:i/>
          <w:iCs/>
          <w:color w:val="0000FF"/>
          <w:szCs w:val="20"/>
        </w:rPr>
      </w:pPr>
      <w:r w:rsidRPr="000C2182">
        <w:rPr>
          <w:rFonts w:cs="Arial"/>
          <w:i/>
          <w:iCs/>
          <w:color w:val="0000FF"/>
          <w:szCs w:val="20"/>
        </w:rPr>
        <w:t>&lt;&lt;Mention the status reporting details (frequency, template, distribution list, etc.) as agreed with the Client&gt;&gt;</w:t>
      </w:r>
    </w:p>
    <w:p w:rsidR="001B6F06" w:rsidRPr="000C2182" w:rsidRDefault="001B6F06" w:rsidP="001B6F06">
      <w:pPr>
        <w:pStyle w:val="CGH2-outlined"/>
        <w:rPr>
          <w:rFonts w:ascii="Arial" w:hAnsi="Arial" w:cs="Arial"/>
          <w:color w:val="1F497D" w:themeColor="text2"/>
          <w:sz w:val="24"/>
        </w:rPr>
      </w:pPr>
      <w:bookmarkStart w:id="69" w:name="_Toc515971916"/>
      <w:bookmarkStart w:id="70" w:name="_Toc515983039"/>
      <w:bookmarkStart w:id="71" w:name="_Toc515986799"/>
      <w:r w:rsidRPr="000C2182">
        <w:rPr>
          <w:rFonts w:ascii="Arial" w:hAnsi="Arial" w:cs="Arial"/>
          <w:color w:val="1F497D" w:themeColor="text2"/>
          <w:sz w:val="24"/>
        </w:rPr>
        <w:t>Escalation Mechanism</w:t>
      </w:r>
      <w:bookmarkEnd w:id="69"/>
      <w:bookmarkEnd w:id="70"/>
      <w:bookmarkEnd w:id="71"/>
    </w:p>
    <w:p w:rsidR="001B6F06" w:rsidRPr="000C2182" w:rsidRDefault="001B6F06" w:rsidP="001B6F06">
      <w:pPr>
        <w:pStyle w:val="CGBodytext"/>
        <w:rPr>
          <w:rFonts w:cs="Arial"/>
          <w:i/>
          <w:iCs/>
          <w:color w:val="0000FF"/>
          <w:szCs w:val="20"/>
        </w:rPr>
      </w:pPr>
      <w:r w:rsidRPr="000C2182">
        <w:rPr>
          <w:rFonts w:cs="Arial"/>
          <w:i/>
          <w:iCs/>
          <w:color w:val="0000FF"/>
          <w:szCs w:val="20"/>
        </w:rPr>
        <w:t xml:space="preserve">&lt;&lt;Define the escalation mechanism which must be followed within the Service Engagement to address the </w:t>
      </w:r>
      <w:r>
        <w:rPr>
          <w:rFonts w:cs="Arial"/>
          <w:i/>
          <w:iCs/>
          <w:color w:val="0000FF"/>
          <w:szCs w:val="20"/>
        </w:rPr>
        <w:t>Technology Asset And Configuration</w:t>
      </w:r>
      <w:r w:rsidRPr="000C2182">
        <w:rPr>
          <w:rFonts w:cs="Arial"/>
          <w:i/>
          <w:iCs/>
          <w:color w:val="0000FF"/>
          <w:szCs w:val="20"/>
        </w:rPr>
        <w:t xml:space="preserve"> Management escalation. Normally it includes the mechanism to address the issues, escalation criteria for missed deadlines, action list, etc.&gt;&gt;</w:t>
      </w:r>
    </w:p>
    <w:p w:rsidR="001B6F06" w:rsidRPr="000C2182" w:rsidRDefault="001B6F06" w:rsidP="001B6F06">
      <w:pPr>
        <w:pStyle w:val="CGH2-outlined"/>
        <w:rPr>
          <w:rFonts w:ascii="Arial" w:hAnsi="Arial" w:cs="Arial"/>
          <w:color w:val="1F497D" w:themeColor="text2"/>
          <w:sz w:val="24"/>
        </w:rPr>
      </w:pPr>
      <w:bookmarkStart w:id="72" w:name="_Toc515971917"/>
      <w:bookmarkStart w:id="73" w:name="_Toc515983040"/>
      <w:bookmarkStart w:id="74" w:name="_Toc515986800"/>
      <w:r w:rsidRPr="000C2182">
        <w:rPr>
          <w:rFonts w:ascii="Arial" w:hAnsi="Arial" w:cs="Arial"/>
          <w:color w:val="1F497D" w:themeColor="text2"/>
          <w:sz w:val="24"/>
        </w:rPr>
        <w:t>Stakeholder Communication</w:t>
      </w:r>
      <w:bookmarkEnd w:id="72"/>
      <w:bookmarkEnd w:id="73"/>
      <w:bookmarkEnd w:id="74"/>
    </w:p>
    <w:p w:rsidR="001B6F06" w:rsidRDefault="001B6F06" w:rsidP="001B6F06">
      <w:pPr>
        <w:pStyle w:val="CGBodytext"/>
        <w:rPr>
          <w:rFonts w:cs="Arial"/>
          <w:i/>
          <w:iCs/>
          <w:color w:val="0000FF"/>
          <w:szCs w:val="20"/>
        </w:rPr>
      </w:pPr>
      <w:r w:rsidRPr="000C2182">
        <w:rPr>
          <w:rFonts w:cs="Arial"/>
          <w:i/>
          <w:iCs/>
          <w:color w:val="0000FF"/>
          <w:szCs w:val="20"/>
        </w:rPr>
        <w:t>&lt;&lt;Identify the list of stakeholders for this process and mention the instances and mode of communication for the same&gt;&gt;</w:t>
      </w:r>
    </w:p>
    <w:p w:rsidR="001B6F06" w:rsidRDefault="001B6F06" w:rsidP="001B6F06">
      <w:pPr>
        <w:pStyle w:val="CGH1-outlined"/>
        <w:spacing w:before="480"/>
        <w:rPr>
          <w:rFonts w:ascii="Arial" w:hAnsi="Arial" w:cs="Arial"/>
          <w:color w:val="1F497D" w:themeColor="text2"/>
          <w:sz w:val="28"/>
          <w:szCs w:val="28"/>
        </w:rPr>
      </w:pPr>
      <w:bookmarkStart w:id="75" w:name="_Toc515971918"/>
      <w:bookmarkStart w:id="76" w:name="_Toc515983041"/>
      <w:bookmarkStart w:id="77" w:name="_Toc515986801"/>
      <w:r>
        <w:rPr>
          <w:rFonts w:ascii="Arial" w:hAnsi="Arial" w:cs="Arial"/>
          <w:color w:val="1F497D" w:themeColor="text2"/>
          <w:sz w:val="28"/>
          <w:szCs w:val="28"/>
        </w:rPr>
        <w:t>Technology Asset And Configuration</w:t>
      </w:r>
      <w:r w:rsidRPr="00FE5BCF">
        <w:rPr>
          <w:rFonts w:ascii="Arial" w:hAnsi="Arial" w:cs="Arial"/>
          <w:color w:val="1F497D" w:themeColor="text2"/>
          <w:sz w:val="28"/>
          <w:szCs w:val="28"/>
        </w:rPr>
        <w:t xml:space="preserve"> Management Tools</w:t>
      </w:r>
      <w:bookmarkEnd w:id="75"/>
      <w:bookmarkEnd w:id="76"/>
      <w:bookmarkEnd w:id="77"/>
    </w:p>
    <w:p w:rsidR="00B13DFF" w:rsidRPr="004318F8" w:rsidRDefault="001B6F06" w:rsidP="001B6F06">
      <w:pPr>
        <w:pStyle w:val="CGBodytext"/>
        <w:rPr>
          <w:rFonts w:cs="Arial"/>
          <w:i/>
          <w:iCs/>
          <w:color w:val="0000FF"/>
          <w:szCs w:val="20"/>
        </w:rPr>
      </w:pPr>
      <w:r w:rsidRPr="00FE5BCF">
        <w:rPr>
          <w:rFonts w:cs="Arial"/>
          <w:i/>
          <w:iCs/>
          <w:color w:val="0000FF"/>
          <w:szCs w:val="20"/>
        </w:rPr>
        <w:t>&lt;&lt;Mention the tools and its purpose used to execute the process within the Service Engagement&gt;&gt;</w:t>
      </w:r>
    </w:p>
    <w:p w:rsidR="006169C5" w:rsidRPr="005D6DA4" w:rsidRDefault="006169C5" w:rsidP="006169C5">
      <w:pPr>
        <w:pStyle w:val="CGBodytext"/>
        <w:rPr>
          <w:rFonts w:cs="Arial"/>
          <w:szCs w:val="20"/>
        </w:rPr>
      </w:pPr>
    </w:p>
    <w:bookmarkEnd w:id="12"/>
    <w:p w:rsidR="006169C5" w:rsidRPr="005D6DA4" w:rsidRDefault="006169C5" w:rsidP="006169C5">
      <w:pPr>
        <w:pStyle w:val="CGBodytext"/>
        <w:rPr>
          <w:rFonts w:cs="Arial"/>
          <w:szCs w:val="20"/>
        </w:rPr>
      </w:pPr>
    </w:p>
    <w:p w:rsidR="006169C5" w:rsidRPr="005D6DA4" w:rsidRDefault="006169C5" w:rsidP="00CB64D8">
      <w:pPr>
        <w:rPr>
          <w:rFonts w:ascii="Arial" w:hAnsi="Arial" w:cs="Arial"/>
          <w:noProof/>
          <w:lang w:val="en-US"/>
        </w:rPr>
      </w:pPr>
    </w:p>
    <w:p w:rsidR="006169C5" w:rsidRPr="005D6DA4" w:rsidRDefault="006169C5" w:rsidP="00CB64D8">
      <w:pPr>
        <w:rPr>
          <w:rFonts w:ascii="Arial" w:hAnsi="Arial" w:cs="Arial"/>
          <w:noProof/>
          <w:lang w:val="en-US"/>
        </w:rPr>
      </w:pPr>
    </w:p>
    <w:p w:rsidR="006169C5" w:rsidRPr="005D6DA4" w:rsidRDefault="006169C5" w:rsidP="00CB64D8">
      <w:pPr>
        <w:rPr>
          <w:rFonts w:ascii="Arial" w:hAnsi="Arial" w:cs="Arial"/>
          <w:noProof/>
          <w:lang w:val="en-US"/>
        </w:rPr>
      </w:pPr>
    </w:p>
    <w:p w:rsidR="006169C5" w:rsidRPr="005D6DA4" w:rsidRDefault="006169C5" w:rsidP="00CB64D8">
      <w:pPr>
        <w:rPr>
          <w:rFonts w:ascii="Arial" w:hAnsi="Arial" w:cs="Arial"/>
          <w:noProof/>
          <w:lang w:val="en-US"/>
        </w:rPr>
      </w:pPr>
    </w:p>
    <w:p w:rsidR="006169C5" w:rsidRPr="005D6DA4" w:rsidRDefault="006169C5" w:rsidP="00CB64D8">
      <w:pPr>
        <w:rPr>
          <w:rFonts w:ascii="Arial" w:hAnsi="Arial" w:cs="Arial"/>
          <w:noProof/>
          <w:lang w:val="en-US"/>
        </w:rPr>
      </w:pPr>
    </w:p>
    <w:p w:rsidR="006169C5" w:rsidRPr="005D6DA4" w:rsidRDefault="006169C5" w:rsidP="00CB64D8">
      <w:pPr>
        <w:rPr>
          <w:rFonts w:ascii="Arial" w:hAnsi="Arial" w:cs="Arial"/>
          <w:noProof/>
          <w:lang w:val="en-US"/>
        </w:rPr>
      </w:pPr>
    </w:p>
    <w:p w:rsidR="006169C5" w:rsidRPr="005D6DA4" w:rsidRDefault="006169C5" w:rsidP="00CB64D8">
      <w:pPr>
        <w:rPr>
          <w:rFonts w:ascii="Arial" w:hAnsi="Arial" w:cs="Arial"/>
          <w:lang w:val="en-US"/>
        </w:rPr>
      </w:pPr>
    </w:p>
    <w:sectPr w:rsidR="006169C5" w:rsidRPr="005D6DA4" w:rsidSect="000941A3">
      <w:headerReference w:type="default" r:id="rId8"/>
      <w:footerReference w:type="default" r:id="rId9"/>
      <w:headerReference w:type="first" r:id="rId10"/>
      <w:footerReference w:type="first" r:id="rId11"/>
      <w:pgSz w:w="11907" w:h="16840" w:code="9"/>
      <w:pgMar w:top="1818" w:right="1134" w:bottom="1418" w:left="1134" w:header="851"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2167" w:rsidRDefault="000B2167" w:rsidP="00CB64D8">
      <w:r>
        <w:separator/>
      </w:r>
    </w:p>
  </w:endnote>
  <w:endnote w:type="continuationSeparator" w:id="0">
    <w:p w:rsidR="000B2167" w:rsidRDefault="000B2167" w:rsidP="00CB6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buntu">
    <w:altName w:val="Calibri"/>
    <w:charset w:val="00"/>
    <w:family w:val="swiss"/>
    <w:pitch w:val="variable"/>
    <w:sig w:usb0="E00002F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049" w:rsidRPr="002426F3" w:rsidRDefault="003D4049" w:rsidP="002C4349">
    <w:pPr>
      <w:pStyle w:val="Footer"/>
      <w:pBdr>
        <w:top w:val="none" w:sz="0" w:space="0" w:color="auto"/>
      </w:pBdr>
    </w:pPr>
    <w:r w:rsidRPr="009F6A4C">
      <w:rPr>
        <w:rFonts w:ascii="Arial" w:hAnsi="Arial" w:cs="Arial"/>
        <w:lang w:val="fr-FR"/>
      </w:rPr>
      <w:t>Reference: (document reference)</w:t>
    </w:r>
    <w:r w:rsidRPr="009F6A4C">
      <w:rPr>
        <w:rFonts w:ascii="Arial" w:hAnsi="Arial" w:cs="Arial"/>
        <w:lang w:val="fr-FR"/>
      </w:rPr>
      <w:tab/>
      <w:t>Version: (document version)</w:t>
    </w:r>
    <w:r w:rsidRPr="009F6A4C">
      <w:rPr>
        <w:rFonts w:ascii="Arial" w:hAnsi="Arial" w:cs="Arial"/>
        <w:lang w:val="fr-FR"/>
      </w:rPr>
      <w:tab/>
      <w:t>Date: (document date)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049" w:rsidRPr="007A25E5" w:rsidRDefault="003D4049" w:rsidP="002C4349">
    <w:pPr>
      <w:pStyle w:val="Footer"/>
      <w:pBdr>
        <w:top w:val="none" w:sz="0" w:space="0" w:color="auto"/>
      </w:pBdr>
    </w:pPr>
    <w:r w:rsidRPr="009F6A4C">
      <w:rPr>
        <w:rFonts w:ascii="Arial" w:hAnsi="Arial" w:cs="Arial"/>
        <w:lang w:val="fr-FR"/>
      </w:rPr>
      <w:t>Reference: (document reference)</w:t>
    </w:r>
    <w:r w:rsidRPr="009F6A4C">
      <w:rPr>
        <w:rFonts w:ascii="Arial" w:hAnsi="Arial" w:cs="Arial"/>
        <w:lang w:val="fr-FR"/>
      </w:rPr>
      <w:tab/>
      <w:t>Version: (document version)</w:t>
    </w:r>
    <w:r w:rsidRPr="009F6A4C">
      <w:rPr>
        <w:rFonts w:ascii="Arial" w:hAnsi="Arial" w:cs="Arial"/>
        <w:lang w:val="fr-FR"/>
      </w:rPr>
      <w:tab/>
      <w:t>Date: (document 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2167" w:rsidRDefault="000B2167" w:rsidP="00CB64D8">
      <w:r>
        <w:separator/>
      </w:r>
    </w:p>
  </w:footnote>
  <w:footnote w:type="continuationSeparator" w:id="0">
    <w:p w:rsidR="000B2167" w:rsidRDefault="000B2167" w:rsidP="00CB6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02" w:type="dxa"/>
      <w:jc w:val="center"/>
      <w:tblLayout w:type="fixed"/>
      <w:tblLook w:val="0000" w:firstRow="0" w:lastRow="0" w:firstColumn="0" w:lastColumn="0" w:noHBand="0" w:noVBand="0"/>
    </w:tblPr>
    <w:tblGrid>
      <w:gridCol w:w="2202"/>
      <w:gridCol w:w="6870"/>
      <w:gridCol w:w="1130"/>
    </w:tblGrid>
    <w:tr w:rsidR="003D4049" w:rsidRPr="002C4349" w:rsidTr="006F6281">
      <w:trPr>
        <w:trHeight w:val="625"/>
        <w:jc w:val="center"/>
      </w:trPr>
      <w:tc>
        <w:tcPr>
          <w:tcW w:w="2202" w:type="dxa"/>
          <w:shd w:val="clear" w:color="auto" w:fill="auto"/>
        </w:tcPr>
        <w:p w:rsidR="003D4049" w:rsidRPr="002C4349" w:rsidRDefault="003D4049" w:rsidP="002C4349">
          <w:pPr>
            <w:pStyle w:val="Header"/>
            <w:pBdr>
              <w:bottom w:val="none" w:sz="0" w:space="0" w:color="auto"/>
            </w:pBdr>
            <w:tabs>
              <w:tab w:val="clear" w:pos="5387"/>
              <w:tab w:val="clear" w:pos="9639"/>
            </w:tabs>
            <w:spacing w:before="0"/>
            <w:ind w:left="0"/>
            <w:jc w:val="center"/>
            <w:rPr>
              <w:i w:val="0"/>
              <w:noProof/>
              <w:sz w:val="20"/>
              <w:lang w:val="nl-NL" w:eastAsia="nl-NL"/>
            </w:rPr>
          </w:pPr>
          <w:r w:rsidRPr="002C4349">
            <w:rPr>
              <w:noProof/>
              <w:lang w:val="en-US"/>
            </w:rPr>
            <w:drawing>
              <wp:inline distT="0" distB="0" distL="0" distR="0" wp14:anchorId="0C6DD5AE" wp14:editId="6CAB32B3">
                <wp:extent cx="1333500" cy="34290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1333500" cy="342900"/>
                        </a:xfrm>
                        <a:prstGeom prst="rect">
                          <a:avLst/>
                        </a:prstGeom>
                      </pic:spPr>
                    </pic:pic>
                  </a:graphicData>
                </a:graphic>
              </wp:inline>
            </w:drawing>
          </w:r>
        </w:p>
      </w:tc>
      <w:tc>
        <w:tcPr>
          <w:tcW w:w="6870" w:type="dxa"/>
          <w:shd w:val="clear" w:color="auto" w:fill="auto"/>
          <w:vAlign w:val="center"/>
        </w:tcPr>
        <w:p w:rsidR="003D4049" w:rsidRPr="002C4349" w:rsidRDefault="003D4049" w:rsidP="002C4349">
          <w:pPr>
            <w:pStyle w:val="Header"/>
            <w:pBdr>
              <w:bottom w:val="none" w:sz="0" w:space="0" w:color="auto"/>
            </w:pBdr>
            <w:tabs>
              <w:tab w:val="clear" w:pos="5387"/>
              <w:tab w:val="clear" w:pos="9639"/>
            </w:tabs>
            <w:spacing w:before="0"/>
            <w:ind w:left="0"/>
            <w:jc w:val="center"/>
            <w:rPr>
              <w:rFonts w:ascii="Arial" w:hAnsi="Arial" w:cs="Arial"/>
              <w:b/>
              <w:noProof/>
              <w:lang w:val="en-US" w:eastAsia="nl-NL"/>
            </w:rPr>
          </w:pPr>
          <w:r w:rsidRPr="002C4349">
            <w:rPr>
              <w:rFonts w:ascii="Arial" w:hAnsi="Arial" w:cs="Arial"/>
            </w:rPr>
            <w:t xml:space="preserve">(engagement name) / </w:t>
          </w:r>
          <w:r w:rsidR="00C22077">
            <w:rPr>
              <w:rFonts w:ascii="Arial" w:hAnsi="Arial" w:cs="Arial"/>
            </w:rPr>
            <w:t>Technology Asset And Configuration</w:t>
          </w:r>
          <w:r>
            <w:rPr>
              <w:rFonts w:ascii="Arial" w:hAnsi="Arial" w:cs="Arial"/>
            </w:rPr>
            <w:t xml:space="preserve"> Management Procedures</w:t>
          </w:r>
        </w:p>
      </w:tc>
      <w:tc>
        <w:tcPr>
          <w:tcW w:w="1130" w:type="dxa"/>
          <w:shd w:val="clear" w:color="auto" w:fill="auto"/>
          <w:vAlign w:val="center"/>
        </w:tcPr>
        <w:p w:rsidR="003D4049" w:rsidRPr="002C4349" w:rsidRDefault="003D4049" w:rsidP="00FF7762">
          <w:pPr>
            <w:pStyle w:val="Header"/>
            <w:pBdr>
              <w:bottom w:val="none" w:sz="0" w:space="0" w:color="auto"/>
            </w:pBdr>
            <w:tabs>
              <w:tab w:val="clear" w:pos="5387"/>
              <w:tab w:val="clear" w:pos="9639"/>
            </w:tabs>
            <w:spacing w:before="0"/>
            <w:ind w:left="0"/>
            <w:rPr>
              <w:rFonts w:ascii="Arial" w:hAnsi="Arial" w:cs="Arial"/>
              <w:noProof/>
              <w:lang w:val="nl-NL" w:eastAsia="nl-NL"/>
            </w:rPr>
          </w:pPr>
          <w:r w:rsidRPr="002C4349">
            <w:rPr>
              <w:rFonts w:ascii="Arial" w:hAnsi="Arial" w:cs="Arial"/>
              <w:noProof/>
              <w:lang w:val="nl-NL" w:eastAsia="nl-NL"/>
            </w:rPr>
            <w:t xml:space="preserve">Page </w:t>
          </w:r>
          <w:r w:rsidRPr="002C4349">
            <w:rPr>
              <w:rFonts w:ascii="Arial" w:hAnsi="Arial" w:cs="Arial"/>
              <w:b/>
              <w:noProof/>
              <w:lang w:val="nl-NL" w:eastAsia="nl-NL"/>
            </w:rPr>
            <w:fldChar w:fldCharType="begin"/>
          </w:r>
          <w:r w:rsidRPr="002C4349">
            <w:rPr>
              <w:rFonts w:ascii="Arial" w:hAnsi="Arial" w:cs="Arial"/>
              <w:b/>
              <w:noProof/>
              <w:lang w:val="nl-NL" w:eastAsia="nl-NL"/>
            </w:rPr>
            <w:instrText xml:space="preserve"> PAGE  \* MERGEFORMAT </w:instrText>
          </w:r>
          <w:r w:rsidRPr="002C4349">
            <w:rPr>
              <w:rFonts w:ascii="Arial" w:hAnsi="Arial" w:cs="Arial"/>
              <w:b/>
              <w:noProof/>
              <w:lang w:val="nl-NL" w:eastAsia="nl-NL"/>
            </w:rPr>
            <w:fldChar w:fldCharType="separate"/>
          </w:r>
          <w:r w:rsidR="00150F3A">
            <w:rPr>
              <w:rFonts w:ascii="Arial" w:hAnsi="Arial" w:cs="Arial"/>
              <w:b/>
              <w:noProof/>
              <w:lang w:val="nl-NL" w:eastAsia="nl-NL"/>
            </w:rPr>
            <w:t>7</w:t>
          </w:r>
          <w:r w:rsidRPr="002C4349">
            <w:rPr>
              <w:rFonts w:ascii="Arial" w:hAnsi="Arial" w:cs="Arial"/>
              <w:b/>
              <w:noProof/>
              <w:lang w:val="nl-NL" w:eastAsia="nl-NL"/>
            </w:rPr>
            <w:fldChar w:fldCharType="end"/>
          </w:r>
          <w:r w:rsidRPr="002C4349">
            <w:rPr>
              <w:rFonts w:ascii="Arial" w:hAnsi="Arial" w:cs="Arial"/>
              <w:noProof/>
              <w:lang w:val="nl-NL" w:eastAsia="nl-NL"/>
            </w:rPr>
            <w:t xml:space="preserve"> of</w:t>
          </w:r>
          <w:r>
            <w:rPr>
              <w:rFonts w:ascii="Arial" w:hAnsi="Arial" w:cs="Arial"/>
              <w:noProof/>
              <w:lang w:val="nl-NL" w:eastAsia="nl-NL"/>
            </w:rPr>
            <w:t xml:space="preserve"> 15</w:t>
          </w:r>
        </w:p>
      </w:tc>
    </w:tr>
  </w:tbl>
  <w:p w:rsidR="003D4049" w:rsidRDefault="003D4049" w:rsidP="002C4349">
    <w:pPr>
      <w:pStyle w:val="Header"/>
      <w:pBdr>
        <w:bottom w:val="none" w:sz="0" w:space="0" w:color="auto"/>
      </w:pBd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049" w:rsidRPr="002C4349" w:rsidRDefault="003D4049" w:rsidP="002C4349">
    <w:r>
      <w:rPr>
        <w:noProof/>
        <w:lang w:val="en-US"/>
      </w:rPr>
      <w:drawing>
        <wp:inline distT="0" distB="0" distL="0" distR="0">
          <wp:extent cx="1333500" cy="3429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val="0"/>
                      </a:ext>
                    </a:extLst>
                  </a:blip>
                  <a:stretch>
                    <a:fillRect/>
                  </a:stretch>
                </pic:blipFill>
                <pic:spPr>
                  <a:xfrm>
                    <a:off x="0" y="0"/>
                    <a:ext cx="1333500" cy="342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434017E"/>
    <w:lvl w:ilvl="0">
      <w:start w:val="1"/>
      <w:numFmt w:val="bullet"/>
      <w:pStyle w:val="BulletItem"/>
      <w:lvlText w:val=""/>
      <w:lvlJc w:val="left"/>
      <w:pPr>
        <w:tabs>
          <w:tab w:val="num" w:pos="360"/>
        </w:tabs>
        <w:ind w:left="360" w:hanging="360"/>
      </w:pPr>
      <w:rPr>
        <w:rFonts w:ascii="Symbol" w:hAnsi="Symbol" w:hint="default"/>
      </w:rPr>
    </w:lvl>
  </w:abstractNum>
  <w:abstractNum w:abstractNumId="1" w15:restartNumberingAfterBreak="0">
    <w:nsid w:val="05040E73"/>
    <w:multiLevelType w:val="singleLevel"/>
    <w:tmpl w:val="CF662E14"/>
    <w:lvl w:ilvl="0">
      <w:start w:val="1"/>
      <w:numFmt w:val="bullet"/>
      <w:pStyle w:val="ListBullet2"/>
      <w:lvlText w:val=""/>
      <w:lvlJc w:val="left"/>
      <w:pPr>
        <w:tabs>
          <w:tab w:val="num" w:pos="360"/>
        </w:tabs>
        <w:ind w:left="360" w:hanging="360"/>
      </w:pPr>
      <w:rPr>
        <w:rFonts w:ascii="Symbol" w:hAnsi="Symbol" w:hint="default"/>
        <w:sz w:val="18"/>
      </w:rPr>
    </w:lvl>
  </w:abstractNum>
  <w:abstractNum w:abstractNumId="2" w15:restartNumberingAfterBreak="0">
    <w:nsid w:val="0B7004D1"/>
    <w:multiLevelType w:val="singleLevel"/>
    <w:tmpl w:val="EAE8506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1BF06D22"/>
    <w:multiLevelType w:val="multilevel"/>
    <w:tmpl w:val="740A0D1A"/>
    <w:styleLink w:val="CGOutlineHeadings"/>
    <w:lvl w:ilvl="0">
      <w:start w:val="1"/>
      <w:numFmt w:val="decimal"/>
      <w:pStyle w:val="CGH1-outlined"/>
      <w:lvlText w:val="%1"/>
      <w:lvlJc w:val="left"/>
      <w:pPr>
        <w:ind w:left="720" w:hanging="720"/>
      </w:pPr>
      <w:rPr>
        <w:rFonts w:ascii="Arial" w:hAnsi="Arial" w:hint="default"/>
        <w:b w:val="0"/>
        <w:i w:val="0"/>
        <w:color w:val="EEECE1" w:themeColor="background2"/>
        <w:sz w:val="60"/>
      </w:rPr>
    </w:lvl>
    <w:lvl w:ilvl="1">
      <w:start w:val="1"/>
      <w:numFmt w:val="decimal"/>
      <w:pStyle w:val="CGH2-outlined"/>
      <w:lvlText w:val="%1.%2"/>
      <w:lvlJc w:val="left"/>
      <w:pPr>
        <w:ind w:left="864" w:hanging="864"/>
      </w:pPr>
      <w:rPr>
        <w:rFonts w:ascii="Arial" w:hAnsi="Arial" w:hint="default"/>
        <w:b w:val="0"/>
        <w:i w:val="0"/>
        <w:color w:val="000000" w:themeColor="text1"/>
        <w:sz w:val="40"/>
      </w:rPr>
    </w:lvl>
    <w:lvl w:ilvl="2">
      <w:start w:val="1"/>
      <w:numFmt w:val="decimal"/>
      <w:pStyle w:val="CGH3-outlined"/>
      <w:lvlText w:val="%1.%2.%3"/>
      <w:lvlJc w:val="left"/>
      <w:pPr>
        <w:ind w:left="1080" w:hanging="1080"/>
      </w:pPr>
      <w:rPr>
        <w:rFonts w:ascii="Arial" w:hAnsi="Arial" w:hint="default"/>
        <w:b w:val="0"/>
        <w:i w:val="0"/>
        <w:color w:val="8064A2" w:themeColor="accent4"/>
        <w:sz w:val="36"/>
      </w:rPr>
    </w:lvl>
    <w:lvl w:ilvl="3">
      <w:start w:val="1"/>
      <w:numFmt w:val="decimal"/>
      <w:pStyle w:val="CGH4-outlined"/>
      <w:lvlText w:val="%1.%2.%3.%4"/>
      <w:lvlJc w:val="left"/>
      <w:pPr>
        <w:ind w:left="1224" w:hanging="1224"/>
      </w:pPr>
      <w:rPr>
        <w:rFonts w:ascii="Arial" w:hAnsi="Arial" w:hint="default"/>
        <w:b w:val="0"/>
        <w:i w:val="0"/>
        <w:color w:val="000000" w:themeColor="text1"/>
        <w:sz w:val="32"/>
      </w:rPr>
    </w:lvl>
    <w:lvl w:ilvl="4">
      <w:start w:val="1"/>
      <w:numFmt w:val="decimal"/>
      <w:pStyle w:val="CGH5-outlined"/>
      <w:lvlText w:val="%1.%2.%3.%4.%5"/>
      <w:lvlJc w:val="left"/>
      <w:pPr>
        <w:ind w:left="1296" w:hanging="1296"/>
      </w:pPr>
      <w:rPr>
        <w:rFonts w:ascii="Arial" w:hAnsi="Arial" w:hint="default"/>
        <w:b w:val="0"/>
        <w:i w:val="0"/>
        <w:color w:val="8064A2" w:themeColor="accent4"/>
        <w:sz w:val="2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38A1BAA"/>
    <w:multiLevelType w:val="hybridMultilevel"/>
    <w:tmpl w:val="E37A840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25A73C0A"/>
    <w:multiLevelType w:val="multilevel"/>
    <w:tmpl w:val="2888310E"/>
    <w:lvl w:ilvl="0">
      <w:start w:val="1"/>
      <w:numFmt w:val="bullet"/>
      <w:pStyle w:val="CGBullet-Level1"/>
      <w:lvlText w:val=""/>
      <w:lvlJc w:val="left"/>
      <w:pPr>
        <w:ind w:left="360" w:hanging="360"/>
      </w:pPr>
      <w:rPr>
        <w:rFonts w:ascii="Wingdings" w:hAnsi="Wingdings" w:hint="default"/>
        <w:b w:val="0"/>
        <w:i w:val="0"/>
        <w:color w:val="1F497D" w:themeColor="text2"/>
        <w:sz w:val="20"/>
      </w:rPr>
    </w:lvl>
    <w:lvl w:ilvl="1">
      <w:start w:val="1"/>
      <w:numFmt w:val="bullet"/>
      <w:pStyle w:val="CGBullet-Level2"/>
      <w:lvlText w:val="●"/>
      <w:lvlJc w:val="left"/>
      <w:pPr>
        <w:ind w:left="576" w:hanging="288"/>
      </w:pPr>
      <w:rPr>
        <w:rFonts w:ascii="Arial" w:hAnsi="Arial" w:hint="default"/>
        <w:b w:val="0"/>
        <w:i w:val="0"/>
        <w:color w:val="1F497D" w:themeColor="text2"/>
        <w:sz w:val="16"/>
      </w:rPr>
    </w:lvl>
    <w:lvl w:ilvl="2">
      <w:start w:val="1"/>
      <w:numFmt w:val="bullet"/>
      <w:pStyle w:val="CGBullet-Level3"/>
      <w:lvlText w:val="●"/>
      <w:lvlJc w:val="left"/>
      <w:pPr>
        <w:ind w:left="864" w:hanging="288"/>
      </w:pPr>
      <w:rPr>
        <w:rFonts w:ascii="Arial" w:hAnsi="Arial" w:hint="default"/>
        <w:b w:val="0"/>
        <w:i w:val="0"/>
        <w:color w:val="9BBB59" w:themeColor="accent3"/>
        <w:sz w:val="14"/>
      </w:rPr>
    </w:lvl>
    <w:lvl w:ilvl="3">
      <w:start w:val="1"/>
      <w:numFmt w:val="bullet"/>
      <w:pStyle w:val="CGBullet-Level4"/>
      <w:lvlText w:val="‒"/>
      <w:lvlJc w:val="left"/>
      <w:pPr>
        <w:ind w:left="1152" w:hanging="288"/>
      </w:pPr>
      <w:rPr>
        <w:rFonts w:ascii="Arial" w:hAnsi="Arial" w:hint="default"/>
        <w:b w:val="0"/>
        <w:i w:val="0"/>
        <w:color w:val="9BBB59" w:themeColor="accent3"/>
        <w:sz w:val="1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8FE420F"/>
    <w:multiLevelType w:val="hybridMultilevel"/>
    <w:tmpl w:val="E25EE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597ED5"/>
    <w:multiLevelType w:val="multilevel"/>
    <w:tmpl w:val="E5A8ECC8"/>
    <w:styleLink w:val="CGNumberings"/>
    <w:lvl w:ilvl="0">
      <w:start w:val="1"/>
      <w:numFmt w:val="decimal"/>
      <w:pStyle w:val="CGNumbering-Level1"/>
      <w:lvlText w:val="%1."/>
      <w:lvlJc w:val="left"/>
      <w:pPr>
        <w:ind w:left="360" w:hanging="360"/>
      </w:pPr>
      <w:rPr>
        <w:rFonts w:ascii="Arial" w:hAnsi="Arial" w:hint="default"/>
        <w:b w:val="0"/>
        <w:i w:val="0"/>
        <w:color w:val="4BACC6" w:themeColor="accent5"/>
        <w:sz w:val="20"/>
      </w:rPr>
    </w:lvl>
    <w:lvl w:ilvl="1">
      <w:start w:val="1"/>
      <w:numFmt w:val="lowerLetter"/>
      <w:pStyle w:val="CGNumbering-Level2"/>
      <w:lvlText w:val="%2."/>
      <w:lvlJc w:val="left"/>
      <w:pPr>
        <w:ind w:left="720" w:hanging="360"/>
      </w:pPr>
      <w:rPr>
        <w:rFonts w:ascii="Arial" w:hAnsi="Arial" w:hint="default"/>
        <w:b w:val="0"/>
        <w:i w:val="0"/>
        <w:color w:val="9BBB59" w:themeColor="accent3"/>
        <w:sz w:val="20"/>
      </w:rPr>
    </w:lvl>
    <w:lvl w:ilvl="2">
      <w:start w:val="1"/>
      <w:numFmt w:val="lowerRoman"/>
      <w:pStyle w:val="CGNumbering-Level3"/>
      <w:lvlText w:val="%3."/>
      <w:lvlJc w:val="left"/>
      <w:pPr>
        <w:ind w:left="1080" w:hanging="360"/>
      </w:pPr>
      <w:rPr>
        <w:rFonts w:ascii="Arial" w:hAnsi="Arial" w:hint="default"/>
        <w:b w:val="0"/>
        <w:i w:val="0"/>
        <w:color w:val="C0504D" w:themeColor="accent2"/>
        <w:sz w:val="20"/>
      </w:rPr>
    </w:lvl>
    <w:lvl w:ilvl="3">
      <w:start w:val="1"/>
      <w:numFmt w:val="lowerLetter"/>
      <w:pStyle w:val="CGNumbering-Level4"/>
      <w:lvlText w:val="%4."/>
      <w:lvlJc w:val="left"/>
      <w:pPr>
        <w:ind w:left="1440" w:hanging="360"/>
      </w:pPr>
      <w:rPr>
        <w:rFonts w:ascii="Arial" w:hAnsi="Arial" w:hint="default"/>
        <w:b w:val="0"/>
        <w:i w:val="0"/>
        <w:color w:val="9BBB59" w:themeColor="accent3"/>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F9A5EC4"/>
    <w:multiLevelType w:val="multilevel"/>
    <w:tmpl w:val="E5A8ECC8"/>
    <w:numStyleLink w:val="CGNumberings"/>
  </w:abstractNum>
  <w:abstractNum w:abstractNumId="9" w15:restartNumberingAfterBreak="0">
    <w:nsid w:val="43497A0F"/>
    <w:multiLevelType w:val="multilevel"/>
    <w:tmpl w:val="740A0D1A"/>
    <w:numStyleLink w:val="CGOutlineHeadings"/>
  </w:abstractNum>
  <w:abstractNum w:abstractNumId="10" w15:restartNumberingAfterBreak="0">
    <w:nsid w:val="53564E94"/>
    <w:multiLevelType w:val="hybridMultilevel"/>
    <w:tmpl w:val="733E9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DA7D86"/>
    <w:multiLevelType w:val="multilevel"/>
    <w:tmpl w:val="372A93D0"/>
    <w:lvl w:ilvl="0">
      <w:start w:val="1"/>
      <w:numFmt w:val="decimal"/>
      <w:pStyle w:val="Heading1"/>
      <w:lvlText w:val="%1."/>
      <w:lvlJc w:val="left"/>
      <w:pPr>
        <w:tabs>
          <w:tab w:val="num" w:pos="1008"/>
        </w:tabs>
        <w:ind w:left="1008" w:hanging="432"/>
      </w:pPr>
      <w:rPr>
        <w:rFonts w:cs="Times New Roman"/>
      </w:rPr>
    </w:lvl>
    <w:lvl w:ilvl="1">
      <w:start w:val="1"/>
      <w:numFmt w:val="decimal"/>
      <w:pStyle w:val="Heading2"/>
      <w:lvlText w:val="%1.%2."/>
      <w:lvlJc w:val="left"/>
      <w:pPr>
        <w:tabs>
          <w:tab w:val="num" w:pos="1152"/>
        </w:tabs>
        <w:ind w:left="1152" w:hanging="576"/>
      </w:pPr>
      <w:rPr>
        <w:rFonts w:cs="Times New Roman"/>
      </w:rPr>
    </w:lvl>
    <w:lvl w:ilvl="2">
      <w:start w:val="1"/>
      <w:numFmt w:val="decimal"/>
      <w:pStyle w:val="Heading3"/>
      <w:lvlText w:val="%1.%2.%3."/>
      <w:lvlJc w:val="left"/>
      <w:pPr>
        <w:tabs>
          <w:tab w:val="num" w:pos="1656"/>
        </w:tabs>
        <w:ind w:left="1296" w:hanging="720"/>
      </w:pPr>
      <w:rPr>
        <w:rFonts w:cs="Times New Roman"/>
      </w:rPr>
    </w:lvl>
    <w:lvl w:ilvl="3">
      <w:start w:val="1"/>
      <w:numFmt w:val="decimal"/>
      <w:lvlText w:val="%1.%2.%3.%4"/>
      <w:lvlJc w:val="left"/>
      <w:pPr>
        <w:tabs>
          <w:tab w:val="num" w:pos="1440"/>
        </w:tabs>
        <w:ind w:left="1440" w:hanging="864"/>
      </w:pPr>
      <w:rPr>
        <w:rFonts w:cs="Times New Roman"/>
      </w:rPr>
    </w:lvl>
    <w:lvl w:ilvl="4">
      <w:start w:val="1"/>
      <w:numFmt w:val="decimal"/>
      <w:lvlText w:val="%1.%2.%3.%4.%5"/>
      <w:lvlJc w:val="left"/>
      <w:pPr>
        <w:tabs>
          <w:tab w:val="num" w:pos="1584"/>
        </w:tabs>
        <w:ind w:left="1584" w:hanging="1008"/>
      </w:pPr>
      <w:rPr>
        <w:rFonts w:cs="Times New Roman"/>
      </w:rPr>
    </w:lvl>
    <w:lvl w:ilvl="5">
      <w:start w:val="1"/>
      <w:numFmt w:val="decimal"/>
      <w:lvlText w:val="%1.%2.%3.%4.%5.%6"/>
      <w:lvlJc w:val="left"/>
      <w:pPr>
        <w:tabs>
          <w:tab w:val="num" w:pos="1728"/>
        </w:tabs>
        <w:ind w:left="1728" w:hanging="1152"/>
      </w:pPr>
      <w:rPr>
        <w:rFonts w:cs="Times New Roman"/>
      </w:rPr>
    </w:lvl>
    <w:lvl w:ilvl="6">
      <w:start w:val="1"/>
      <w:numFmt w:val="decimal"/>
      <w:lvlText w:val="%1.%2.%3.%4.%5.%6.%7"/>
      <w:lvlJc w:val="left"/>
      <w:pPr>
        <w:tabs>
          <w:tab w:val="num" w:pos="1872"/>
        </w:tabs>
        <w:ind w:left="1872" w:hanging="1296"/>
      </w:pPr>
      <w:rPr>
        <w:rFonts w:cs="Times New Roman"/>
      </w:rPr>
    </w:lvl>
    <w:lvl w:ilvl="7">
      <w:start w:val="1"/>
      <w:numFmt w:val="decimal"/>
      <w:lvlText w:val="%1.%2.%3.%4.%5.%6.%7.%8"/>
      <w:lvlJc w:val="left"/>
      <w:pPr>
        <w:tabs>
          <w:tab w:val="num" w:pos="2016"/>
        </w:tabs>
        <w:ind w:left="2016" w:hanging="1440"/>
      </w:pPr>
      <w:rPr>
        <w:rFonts w:cs="Times New Roman"/>
      </w:rPr>
    </w:lvl>
    <w:lvl w:ilvl="8">
      <w:start w:val="1"/>
      <w:numFmt w:val="decimal"/>
      <w:lvlText w:val="%1.%2.%3.%4.%5.%6.%7.%8.%9"/>
      <w:lvlJc w:val="left"/>
      <w:pPr>
        <w:tabs>
          <w:tab w:val="num" w:pos="2160"/>
        </w:tabs>
        <w:ind w:left="2160" w:hanging="1584"/>
      </w:pPr>
      <w:rPr>
        <w:rFonts w:cs="Times New Roman"/>
      </w:rPr>
    </w:lvl>
  </w:abstractNum>
  <w:abstractNum w:abstractNumId="12" w15:restartNumberingAfterBreak="0">
    <w:nsid w:val="71017134"/>
    <w:multiLevelType w:val="multilevel"/>
    <w:tmpl w:val="740A0D1A"/>
    <w:lvl w:ilvl="0">
      <w:start w:val="1"/>
      <w:numFmt w:val="decimal"/>
      <w:pStyle w:val="CGHeading1-outlined"/>
      <w:lvlText w:val="%1"/>
      <w:lvlJc w:val="left"/>
      <w:pPr>
        <w:ind w:left="720" w:hanging="720"/>
      </w:pPr>
      <w:rPr>
        <w:rFonts w:ascii="Arial" w:hAnsi="Arial" w:hint="default"/>
        <w:b w:val="0"/>
        <w:i w:val="0"/>
        <w:color w:val="4BACC6" w:themeColor="accent5"/>
        <w:sz w:val="40"/>
        <w:szCs w:val="40"/>
      </w:rPr>
    </w:lvl>
    <w:lvl w:ilvl="1">
      <w:start w:val="1"/>
      <w:numFmt w:val="decimal"/>
      <w:pStyle w:val="CGHeading2-outlined"/>
      <w:lvlText w:val="%1.%2"/>
      <w:lvlJc w:val="left"/>
      <w:pPr>
        <w:ind w:left="864" w:hanging="864"/>
      </w:pPr>
      <w:rPr>
        <w:rFonts w:ascii="Arial" w:hAnsi="Arial" w:hint="default"/>
        <w:b w:val="0"/>
        <w:i w:val="0"/>
        <w:color w:val="1F497D" w:themeColor="text2"/>
        <w:sz w:val="40"/>
      </w:rPr>
    </w:lvl>
    <w:lvl w:ilvl="2">
      <w:start w:val="1"/>
      <w:numFmt w:val="decimal"/>
      <w:pStyle w:val="CGHeading3-outlined"/>
      <w:lvlText w:val="%1.%2.%3"/>
      <w:lvlJc w:val="left"/>
      <w:pPr>
        <w:ind w:left="1080" w:hanging="1080"/>
      </w:pPr>
      <w:rPr>
        <w:rFonts w:ascii="Arial" w:hAnsi="Arial" w:hint="default"/>
        <w:b w:val="0"/>
        <w:i w:val="0"/>
        <w:color w:val="92CDDC" w:themeColor="accent5" w:themeTint="99"/>
        <w:sz w:val="36"/>
      </w:rPr>
    </w:lvl>
    <w:lvl w:ilvl="3">
      <w:start w:val="1"/>
      <w:numFmt w:val="decimal"/>
      <w:pStyle w:val="CGHeading4-outlined"/>
      <w:lvlText w:val="%1.%2.%3.%4"/>
      <w:lvlJc w:val="left"/>
      <w:pPr>
        <w:ind w:left="1224" w:hanging="1224"/>
      </w:pPr>
      <w:rPr>
        <w:rFonts w:ascii="Arial" w:hAnsi="Arial" w:hint="default"/>
        <w:b w:val="0"/>
        <w:i w:val="0"/>
        <w:color w:val="1F497D" w:themeColor="text2"/>
        <w:sz w:val="32"/>
      </w:rPr>
    </w:lvl>
    <w:lvl w:ilvl="4">
      <w:start w:val="1"/>
      <w:numFmt w:val="decimal"/>
      <w:pStyle w:val="CGHeading5-outlined"/>
      <w:lvlText w:val="%1.%2.%3.%4.%5"/>
      <w:lvlJc w:val="left"/>
      <w:pPr>
        <w:ind w:left="1296" w:hanging="1296"/>
      </w:pPr>
      <w:rPr>
        <w:rFonts w:ascii="Arial" w:hAnsi="Arial" w:hint="default"/>
        <w:b w:val="0"/>
        <w:i w:val="0"/>
        <w:color w:val="9BBB59" w:themeColor="accent3"/>
        <w:sz w:val="2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2"/>
  </w:num>
  <w:num w:numId="3">
    <w:abstractNumId w:val="1"/>
  </w:num>
  <w:num w:numId="4">
    <w:abstractNumId w:val="11"/>
  </w:num>
  <w:num w:numId="5">
    <w:abstractNumId w:val="12"/>
  </w:num>
  <w:num w:numId="6">
    <w:abstractNumId w:val="3"/>
  </w:num>
  <w:num w:numId="7">
    <w:abstractNumId w:val="9"/>
    <w:lvlOverride w:ilvl="0">
      <w:lvl w:ilvl="0">
        <w:start w:val="1"/>
        <w:numFmt w:val="decimal"/>
        <w:pStyle w:val="CGH1-outlined"/>
        <w:lvlText w:val="%1"/>
        <w:lvlJc w:val="left"/>
        <w:pPr>
          <w:ind w:left="720" w:hanging="720"/>
        </w:pPr>
        <w:rPr>
          <w:rFonts w:ascii="Arial" w:eastAsia="Times New Roman" w:hAnsi="Arial" w:cs="Arial"/>
          <w:b w:val="0"/>
          <w:i w:val="0"/>
          <w:color w:val="1F497D" w:themeColor="text2"/>
          <w:sz w:val="28"/>
          <w:szCs w:val="28"/>
        </w:rPr>
      </w:lvl>
    </w:lvlOverride>
    <w:lvlOverride w:ilvl="1">
      <w:lvl w:ilvl="1">
        <w:start w:val="1"/>
        <w:numFmt w:val="decimal"/>
        <w:pStyle w:val="CGH2-outlined"/>
        <w:lvlText w:val="%1.%2"/>
        <w:lvlJc w:val="left"/>
        <w:pPr>
          <w:ind w:left="1006" w:hanging="864"/>
        </w:pPr>
        <w:rPr>
          <w:rFonts w:ascii="Arial" w:hAnsi="Arial" w:cs="Arial" w:hint="default"/>
          <w:b w:val="0"/>
          <w:i w:val="0"/>
          <w:color w:val="1F497D" w:themeColor="text2"/>
          <w:sz w:val="24"/>
          <w:szCs w:val="24"/>
        </w:rPr>
      </w:lvl>
    </w:lvlOverride>
    <w:lvlOverride w:ilvl="2">
      <w:lvl w:ilvl="2">
        <w:start w:val="1"/>
        <w:numFmt w:val="decimal"/>
        <w:pStyle w:val="CGH3-outlined"/>
        <w:lvlText w:val="%1.%2.%3"/>
        <w:lvlJc w:val="left"/>
        <w:pPr>
          <w:ind w:left="1080" w:hanging="1080"/>
        </w:pPr>
        <w:rPr>
          <w:rFonts w:ascii="Arial" w:hAnsi="Arial" w:cs="Arial" w:hint="default"/>
          <w:b w:val="0"/>
          <w:i w:val="0"/>
          <w:color w:val="1F497D" w:themeColor="text2"/>
          <w:sz w:val="20"/>
          <w:szCs w:val="20"/>
        </w:rPr>
      </w:lvl>
    </w:lvlOverride>
    <w:lvlOverride w:ilvl="3">
      <w:lvl w:ilvl="3">
        <w:start w:val="1"/>
        <w:numFmt w:val="decimal"/>
        <w:pStyle w:val="CGH4-outlined"/>
        <w:lvlText w:val="%1.%2.%3.%4"/>
        <w:lvlJc w:val="left"/>
        <w:pPr>
          <w:ind w:left="1224" w:hanging="1224"/>
        </w:pPr>
        <w:rPr>
          <w:rFonts w:ascii="Verdana" w:hAnsi="Verdana" w:hint="default"/>
          <w:b w:val="0"/>
          <w:i w:val="0"/>
          <w:color w:val="1F497D" w:themeColor="text2"/>
          <w:sz w:val="20"/>
        </w:rPr>
      </w:lvl>
    </w:lvlOverride>
    <w:lvlOverride w:ilvl="4">
      <w:lvl w:ilvl="4">
        <w:start w:val="1"/>
        <w:numFmt w:val="decimal"/>
        <w:pStyle w:val="CGH5-outlined"/>
        <w:lvlText w:val="%1.%2.%3.%4.%5"/>
        <w:lvlJc w:val="left"/>
        <w:pPr>
          <w:ind w:left="1296" w:hanging="1296"/>
        </w:pPr>
        <w:rPr>
          <w:rFonts w:ascii="Verdana" w:hAnsi="Verdana" w:hint="default"/>
          <w:b w:val="0"/>
          <w:i w:val="0"/>
          <w:color w:val="auto"/>
          <w:sz w:val="18"/>
        </w:rPr>
      </w:lvl>
    </w:lvlOverride>
  </w:num>
  <w:num w:numId="8">
    <w:abstractNumId w:val="7"/>
  </w:num>
  <w:num w:numId="9">
    <w:abstractNumId w:val="8"/>
    <w:lvlOverride w:ilvl="0">
      <w:lvl w:ilvl="0">
        <w:start w:val="1"/>
        <w:numFmt w:val="decimal"/>
        <w:pStyle w:val="CGNumbering-Level1"/>
        <w:lvlText w:val="%1."/>
        <w:lvlJc w:val="left"/>
        <w:pPr>
          <w:ind w:left="360" w:hanging="360"/>
        </w:pPr>
        <w:rPr>
          <w:rFonts w:ascii="Arial" w:hAnsi="Arial" w:hint="default"/>
          <w:b w:val="0"/>
          <w:i w:val="0"/>
          <w:color w:val="9BBB59" w:themeColor="accent3"/>
          <w:sz w:val="20"/>
        </w:rPr>
      </w:lvl>
    </w:lvlOverride>
    <w:lvlOverride w:ilvl="1">
      <w:lvl w:ilvl="1">
        <w:start w:val="1"/>
        <w:numFmt w:val="lowerLetter"/>
        <w:pStyle w:val="CGNumbering-Level2"/>
        <w:lvlText w:val="%2."/>
        <w:lvlJc w:val="left"/>
        <w:pPr>
          <w:ind w:left="720" w:hanging="360"/>
        </w:pPr>
        <w:rPr>
          <w:rFonts w:ascii="Arial" w:hAnsi="Arial" w:hint="default"/>
          <w:b w:val="0"/>
          <w:i w:val="0"/>
          <w:color w:val="9BBB59" w:themeColor="accent3"/>
          <w:sz w:val="20"/>
        </w:rPr>
      </w:lvl>
    </w:lvlOverride>
    <w:lvlOverride w:ilvl="2">
      <w:lvl w:ilvl="2">
        <w:start w:val="1"/>
        <w:numFmt w:val="lowerRoman"/>
        <w:pStyle w:val="CGNumbering-Level3"/>
        <w:lvlText w:val="%3."/>
        <w:lvlJc w:val="left"/>
        <w:pPr>
          <w:ind w:left="1080" w:hanging="360"/>
        </w:pPr>
        <w:rPr>
          <w:rFonts w:ascii="Arial" w:hAnsi="Arial" w:hint="default"/>
          <w:b w:val="0"/>
          <w:i w:val="0"/>
          <w:color w:val="9BBB59" w:themeColor="accent3"/>
          <w:sz w:val="20"/>
        </w:rPr>
      </w:lvl>
    </w:lvlOverride>
  </w:num>
  <w:num w:numId="10">
    <w:abstractNumId w:val="5"/>
  </w:num>
  <w:num w:numId="11">
    <w:abstractNumId w:val="5"/>
  </w:num>
  <w:num w:numId="12">
    <w:abstractNumId w:val="9"/>
    <w:lvlOverride w:ilvl="0">
      <w:lvl w:ilvl="0">
        <w:start w:val="1"/>
        <w:numFmt w:val="decimal"/>
        <w:pStyle w:val="CGH1-outlined"/>
        <w:lvlText w:val="%1"/>
        <w:lvlJc w:val="left"/>
        <w:pPr>
          <w:ind w:left="720" w:hanging="720"/>
        </w:pPr>
        <w:rPr>
          <w:rFonts w:ascii="Arial" w:eastAsia="Times New Roman" w:hAnsi="Arial" w:cs="Arial"/>
          <w:b w:val="0"/>
          <w:i w:val="0"/>
          <w:color w:val="1F497D" w:themeColor="text2"/>
          <w:sz w:val="28"/>
          <w:szCs w:val="28"/>
        </w:rPr>
      </w:lvl>
    </w:lvlOverride>
    <w:lvlOverride w:ilvl="1">
      <w:lvl w:ilvl="1">
        <w:start w:val="1"/>
        <w:numFmt w:val="decimal"/>
        <w:pStyle w:val="CGH2-outlined"/>
        <w:lvlText w:val="%1.%2"/>
        <w:lvlJc w:val="left"/>
        <w:pPr>
          <w:ind w:left="1006" w:hanging="864"/>
        </w:pPr>
        <w:rPr>
          <w:rFonts w:ascii="Arial" w:hAnsi="Arial" w:cs="Arial" w:hint="default"/>
          <w:b w:val="0"/>
          <w:i w:val="0"/>
          <w:color w:val="1F497D" w:themeColor="text2"/>
          <w:sz w:val="24"/>
          <w:szCs w:val="24"/>
        </w:rPr>
      </w:lvl>
    </w:lvlOverride>
    <w:lvlOverride w:ilvl="2">
      <w:lvl w:ilvl="2">
        <w:start w:val="1"/>
        <w:numFmt w:val="decimal"/>
        <w:pStyle w:val="CGH3-outlined"/>
        <w:lvlText w:val="%1.%2.%3"/>
        <w:lvlJc w:val="left"/>
        <w:pPr>
          <w:ind w:left="1080" w:hanging="1080"/>
        </w:pPr>
        <w:rPr>
          <w:rFonts w:ascii="Arial" w:hAnsi="Arial" w:cs="Arial" w:hint="default"/>
          <w:b w:val="0"/>
          <w:i w:val="0"/>
          <w:color w:val="1F497D" w:themeColor="text2"/>
          <w:sz w:val="20"/>
          <w:szCs w:val="20"/>
        </w:rPr>
      </w:lvl>
    </w:lvlOverride>
    <w:lvlOverride w:ilvl="3">
      <w:lvl w:ilvl="3">
        <w:start w:val="1"/>
        <w:numFmt w:val="decimal"/>
        <w:pStyle w:val="CGH4-outlined"/>
        <w:lvlText w:val="%1.%2.%3.%4"/>
        <w:lvlJc w:val="left"/>
        <w:pPr>
          <w:ind w:left="1224" w:hanging="1224"/>
        </w:pPr>
        <w:rPr>
          <w:rFonts w:ascii="Verdana" w:hAnsi="Verdana" w:hint="default"/>
          <w:b w:val="0"/>
          <w:i w:val="0"/>
          <w:color w:val="1F497D" w:themeColor="text2"/>
          <w:sz w:val="20"/>
        </w:rPr>
      </w:lvl>
    </w:lvlOverride>
    <w:lvlOverride w:ilvl="4">
      <w:lvl w:ilvl="4">
        <w:start w:val="1"/>
        <w:numFmt w:val="decimal"/>
        <w:pStyle w:val="CGH5-outlined"/>
        <w:lvlText w:val="%1.%2.%3.%4.%5"/>
        <w:lvlJc w:val="left"/>
        <w:pPr>
          <w:ind w:left="1296" w:hanging="1296"/>
        </w:pPr>
        <w:rPr>
          <w:rFonts w:ascii="Verdana" w:hAnsi="Verdana" w:hint="default"/>
          <w:b w:val="0"/>
          <w:i w:val="0"/>
          <w:color w:val="auto"/>
          <w:sz w:val="18"/>
        </w:rPr>
      </w:lvl>
    </w:lvlOverride>
  </w:num>
  <w:num w:numId="13">
    <w:abstractNumId w:val="9"/>
    <w:lvlOverride w:ilvl="0">
      <w:lvl w:ilvl="0">
        <w:start w:val="1"/>
        <w:numFmt w:val="decimal"/>
        <w:pStyle w:val="CGH1-outlined"/>
        <w:lvlText w:val="%1"/>
        <w:lvlJc w:val="left"/>
        <w:pPr>
          <w:ind w:left="720" w:hanging="720"/>
        </w:pPr>
        <w:rPr>
          <w:rFonts w:ascii="Arial" w:eastAsia="Times New Roman" w:hAnsi="Arial" w:cs="Arial"/>
          <w:b w:val="0"/>
          <w:i w:val="0"/>
          <w:color w:val="1F497D" w:themeColor="text2"/>
          <w:sz w:val="28"/>
          <w:szCs w:val="28"/>
        </w:rPr>
      </w:lvl>
    </w:lvlOverride>
    <w:lvlOverride w:ilvl="1">
      <w:lvl w:ilvl="1">
        <w:start w:val="1"/>
        <w:numFmt w:val="decimal"/>
        <w:pStyle w:val="CGH2-outlined"/>
        <w:lvlText w:val="%1.%2"/>
        <w:lvlJc w:val="left"/>
        <w:pPr>
          <w:ind w:left="1006" w:hanging="864"/>
        </w:pPr>
        <w:rPr>
          <w:rFonts w:ascii="Arial" w:hAnsi="Arial" w:cs="Arial" w:hint="default"/>
          <w:b w:val="0"/>
          <w:i w:val="0"/>
          <w:color w:val="1F497D" w:themeColor="text2"/>
          <w:sz w:val="24"/>
          <w:szCs w:val="24"/>
        </w:rPr>
      </w:lvl>
    </w:lvlOverride>
    <w:lvlOverride w:ilvl="2">
      <w:lvl w:ilvl="2">
        <w:start w:val="1"/>
        <w:numFmt w:val="decimal"/>
        <w:pStyle w:val="CGH3-outlined"/>
        <w:lvlText w:val="%1.%2.%3"/>
        <w:lvlJc w:val="left"/>
        <w:pPr>
          <w:ind w:left="1080" w:hanging="1080"/>
        </w:pPr>
        <w:rPr>
          <w:rFonts w:ascii="Arial" w:hAnsi="Arial" w:cs="Arial" w:hint="default"/>
          <w:b w:val="0"/>
          <w:i w:val="0"/>
          <w:color w:val="1F497D" w:themeColor="text2"/>
          <w:sz w:val="20"/>
          <w:szCs w:val="20"/>
        </w:rPr>
      </w:lvl>
    </w:lvlOverride>
    <w:lvlOverride w:ilvl="3">
      <w:lvl w:ilvl="3">
        <w:start w:val="1"/>
        <w:numFmt w:val="decimal"/>
        <w:pStyle w:val="CGH4-outlined"/>
        <w:lvlText w:val="%1.%2.%3.%4"/>
        <w:lvlJc w:val="left"/>
        <w:pPr>
          <w:ind w:left="1224" w:hanging="1224"/>
        </w:pPr>
        <w:rPr>
          <w:rFonts w:ascii="Verdana" w:hAnsi="Verdana" w:hint="default"/>
          <w:b w:val="0"/>
          <w:i w:val="0"/>
          <w:color w:val="1F497D" w:themeColor="text2"/>
          <w:sz w:val="20"/>
        </w:rPr>
      </w:lvl>
    </w:lvlOverride>
    <w:lvlOverride w:ilvl="4">
      <w:lvl w:ilvl="4">
        <w:start w:val="1"/>
        <w:numFmt w:val="decimal"/>
        <w:pStyle w:val="CGH5-outlined"/>
        <w:lvlText w:val="%1.%2.%3.%4.%5"/>
        <w:lvlJc w:val="left"/>
        <w:pPr>
          <w:ind w:left="1296" w:hanging="1296"/>
        </w:pPr>
        <w:rPr>
          <w:rFonts w:ascii="Verdana" w:hAnsi="Verdana" w:hint="default"/>
          <w:b w:val="0"/>
          <w:i w:val="0"/>
          <w:color w:val="auto"/>
          <w:sz w:val="18"/>
        </w:rPr>
      </w:lvl>
    </w:lvlOverride>
  </w:num>
  <w:num w:numId="14">
    <w:abstractNumId w:val="9"/>
    <w:lvlOverride w:ilvl="0">
      <w:lvl w:ilvl="0">
        <w:start w:val="1"/>
        <w:numFmt w:val="decimal"/>
        <w:pStyle w:val="CGH1-outlined"/>
        <w:lvlText w:val="%1"/>
        <w:lvlJc w:val="left"/>
        <w:pPr>
          <w:ind w:left="720" w:hanging="720"/>
        </w:pPr>
        <w:rPr>
          <w:rFonts w:ascii="Arial" w:eastAsia="Times New Roman" w:hAnsi="Arial" w:cs="Arial"/>
          <w:b w:val="0"/>
          <w:i w:val="0"/>
          <w:color w:val="1F497D" w:themeColor="text2"/>
          <w:sz w:val="28"/>
          <w:szCs w:val="28"/>
        </w:rPr>
      </w:lvl>
    </w:lvlOverride>
    <w:lvlOverride w:ilvl="1">
      <w:lvl w:ilvl="1">
        <w:start w:val="1"/>
        <w:numFmt w:val="decimal"/>
        <w:pStyle w:val="CGH2-outlined"/>
        <w:lvlText w:val="%1.%2"/>
        <w:lvlJc w:val="left"/>
        <w:pPr>
          <w:ind w:left="1006" w:hanging="864"/>
        </w:pPr>
        <w:rPr>
          <w:rFonts w:ascii="Arial" w:hAnsi="Arial" w:cs="Arial" w:hint="default"/>
          <w:b w:val="0"/>
          <w:i w:val="0"/>
          <w:color w:val="1F497D" w:themeColor="text2"/>
          <w:sz w:val="24"/>
          <w:szCs w:val="24"/>
        </w:rPr>
      </w:lvl>
    </w:lvlOverride>
    <w:lvlOverride w:ilvl="2">
      <w:lvl w:ilvl="2">
        <w:start w:val="1"/>
        <w:numFmt w:val="decimal"/>
        <w:pStyle w:val="CGH3-outlined"/>
        <w:lvlText w:val="%1.%2.%3"/>
        <w:lvlJc w:val="left"/>
        <w:pPr>
          <w:ind w:left="1080" w:hanging="1080"/>
        </w:pPr>
        <w:rPr>
          <w:rFonts w:ascii="Arial" w:hAnsi="Arial" w:cs="Arial" w:hint="default"/>
          <w:b w:val="0"/>
          <w:i w:val="0"/>
          <w:color w:val="1F497D" w:themeColor="text2"/>
          <w:sz w:val="20"/>
          <w:szCs w:val="20"/>
        </w:rPr>
      </w:lvl>
    </w:lvlOverride>
    <w:lvlOverride w:ilvl="3">
      <w:lvl w:ilvl="3">
        <w:start w:val="1"/>
        <w:numFmt w:val="decimal"/>
        <w:pStyle w:val="CGH4-outlined"/>
        <w:lvlText w:val="%1.%2.%3.%4"/>
        <w:lvlJc w:val="left"/>
        <w:pPr>
          <w:ind w:left="1224" w:hanging="1224"/>
        </w:pPr>
        <w:rPr>
          <w:rFonts w:ascii="Verdana" w:hAnsi="Verdana" w:hint="default"/>
          <w:b w:val="0"/>
          <w:i w:val="0"/>
          <w:color w:val="1F497D" w:themeColor="text2"/>
          <w:sz w:val="20"/>
        </w:rPr>
      </w:lvl>
    </w:lvlOverride>
    <w:lvlOverride w:ilvl="4">
      <w:lvl w:ilvl="4">
        <w:start w:val="1"/>
        <w:numFmt w:val="decimal"/>
        <w:pStyle w:val="CGH5-outlined"/>
        <w:lvlText w:val="%1.%2.%3.%4.%5"/>
        <w:lvlJc w:val="left"/>
        <w:pPr>
          <w:ind w:left="1296" w:hanging="1296"/>
        </w:pPr>
        <w:rPr>
          <w:rFonts w:ascii="Verdana" w:hAnsi="Verdana" w:hint="default"/>
          <w:b w:val="0"/>
          <w:i w:val="0"/>
          <w:color w:val="auto"/>
          <w:sz w:val="18"/>
        </w:rPr>
      </w:lvl>
    </w:lvlOverride>
  </w:num>
  <w:num w:numId="15">
    <w:abstractNumId w:val="9"/>
    <w:lvlOverride w:ilvl="0">
      <w:lvl w:ilvl="0">
        <w:start w:val="1"/>
        <w:numFmt w:val="decimal"/>
        <w:pStyle w:val="CGH1-outlined"/>
        <w:lvlText w:val="%1"/>
        <w:lvlJc w:val="left"/>
        <w:pPr>
          <w:ind w:left="720" w:hanging="720"/>
        </w:pPr>
        <w:rPr>
          <w:rFonts w:ascii="Arial" w:eastAsia="Times New Roman" w:hAnsi="Arial" w:cs="Arial"/>
          <w:b w:val="0"/>
          <w:i w:val="0"/>
          <w:color w:val="1F497D" w:themeColor="text2"/>
          <w:sz w:val="28"/>
          <w:szCs w:val="28"/>
        </w:rPr>
      </w:lvl>
    </w:lvlOverride>
    <w:lvlOverride w:ilvl="1">
      <w:lvl w:ilvl="1">
        <w:start w:val="1"/>
        <w:numFmt w:val="decimal"/>
        <w:pStyle w:val="CGH2-outlined"/>
        <w:lvlText w:val="%1.%2"/>
        <w:lvlJc w:val="left"/>
        <w:pPr>
          <w:ind w:left="1006" w:hanging="864"/>
        </w:pPr>
        <w:rPr>
          <w:rFonts w:ascii="Arial" w:hAnsi="Arial" w:cs="Arial" w:hint="default"/>
          <w:b w:val="0"/>
          <w:i w:val="0"/>
          <w:color w:val="1F497D" w:themeColor="text2"/>
          <w:sz w:val="24"/>
          <w:szCs w:val="24"/>
        </w:rPr>
      </w:lvl>
    </w:lvlOverride>
    <w:lvlOverride w:ilvl="2">
      <w:lvl w:ilvl="2">
        <w:start w:val="1"/>
        <w:numFmt w:val="decimal"/>
        <w:pStyle w:val="CGH3-outlined"/>
        <w:lvlText w:val="%1.%2.%3"/>
        <w:lvlJc w:val="left"/>
        <w:pPr>
          <w:ind w:left="1080" w:hanging="1080"/>
        </w:pPr>
        <w:rPr>
          <w:rFonts w:ascii="Arial" w:hAnsi="Arial" w:cs="Arial" w:hint="default"/>
          <w:b w:val="0"/>
          <w:i w:val="0"/>
          <w:color w:val="1F497D" w:themeColor="text2"/>
          <w:sz w:val="20"/>
          <w:szCs w:val="20"/>
        </w:rPr>
      </w:lvl>
    </w:lvlOverride>
    <w:lvlOverride w:ilvl="3">
      <w:lvl w:ilvl="3">
        <w:start w:val="1"/>
        <w:numFmt w:val="decimal"/>
        <w:pStyle w:val="CGH4-outlined"/>
        <w:lvlText w:val="%1.%2.%3.%4"/>
        <w:lvlJc w:val="left"/>
        <w:pPr>
          <w:ind w:left="1224" w:hanging="1224"/>
        </w:pPr>
        <w:rPr>
          <w:rFonts w:ascii="Verdana" w:hAnsi="Verdana" w:hint="default"/>
          <w:b w:val="0"/>
          <w:i w:val="0"/>
          <w:color w:val="1F497D" w:themeColor="text2"/>
          <w:sz w:val="20"/>
        </w:rPr>
      </w:lvl>
    </w:lvlOverride>
    <w:lvlOverride w:ilvl="4">
      <w:lvl w:ilvl="4">
        <w:start w:val="1"/>
        <w:numFmt w:val="decimal"/>
        <w:pStyle w:val="CGH5-outlined"/>
        <w:lvlText w:val="%1.%2.%3.%4.%5"/>
        <w:lvlJc w:val="left"/>
        <w:pPr>
          <w:ind w:left="1296" w:hanging="1296"/>
        </w:pPr>
        <w:rPr>
          <w:rFonts w:ascii="Verdana" w:hAnsi="Verdana" w:hint="default"/>
          <w:b w:val="0"/>
          <w:i w:val="0"/>
          <w:color w:val="auto"/>
          <w:sz w:val="18"/>
        </w:rPr>
      </w:lvl>
    </w:lvlOverride>
  </w:num>
  <w:num w:numId="16">
    <w:abstractNumId w:val="9"/>
    <w:lvlOverride w:ilvl="0">
      <w:lvl w:ilvl="0">
        <w:start w:val="1"/>
        <w:numFmt w:val="decimal"/>
        <w:pStyle w:val="CGH1-outlined"/>
        <w:lvlText w:val="%1"/>
        <w:lvlJc w:val="left"/>
        <w:pPr>
          <w:ind w:left="720" w:hanging="720"/>
        </w:pPr>
        <w:rPr>
          <w:rFonts w:ascii="Arial" w:eastAsia="Times New Roman" w:hAnsi="Arial" w:cs="Arial"/>
          <w:b w:val="0"/>
          <w:i w:val="0"/>
          <w:color w:val="1F497D" w:themeColor="text2"/>
          <w:sz w:val="28"/>
          <w:szCs w:val="28"/>
        </w:rPr>
      </w:lvl>
    </w:lvlOverride>
    <w:lvlOverride w:ilvl="1">
      <w:lvl w:ilvl="1">
        <w:start w:val="1"/>
        <w:numFmt w:val="decimal"/>
        <w:pStyle w:val="CGH2-outlined"/>
        <w:lvlText w:val="%1.%2"/>
        <w:lvlJc w:val="left"/>
        <w:pPr>
          <w:ind w:left="1006" w:hanging="864"/>
        </w:pPr>
        <w:rPr>
          <w:rFonts w:ascii="Arial" w:hAnsi="Arial" w:cs="Arial" w:hint="default"/>
          <w:b w:val="0"/>
          <w:i w:val="0"/>
          <w:color w:val="1F497D" w:themeColor="text2"/>
          <w:sz w:val="24"/>
          <w:szCs w:val="24"/>
        </w:rPr>
      </w:lvl>
    </w:lvlOverride>
    <w:lvlOverride w:ilvl="2">
      <w:lvl w:ilvl="2">
        <w:start w:val="1"/>
        <w:numFmt w:val="decimal"/>
        <w:pStyle w:val="CGH3-outlined"/>
        <w:lvlText w:val="%1.%2.%3"/>
        <w:lvlJc w:val="left"/>
        <w:pPr>
          <w:ind w:left="1080" w:hanging="1080"/>
        </w:pPr>
        <w:rPr>
          <w:rFonts w:ascii="Arial" w:hAnsi="Arial" w:cs="Arial" w:hint="default"/>
          <w:b w:val="0"/>
          <w:i w:val="0"/>
          <w:color w:val="1F497D" w:themeColor="text2"/>
          <w:sz w:val="20"/>
          <w:szCs w:val="20"/>
        </w:rPr>
      </w:lvl>
    </w:lvlOverride>
    <w:lvlOverride w:ilvl="3">
      <w:lvl w:ilvl="3">
        <w:start w:val="1"/>
        <w:numFmt w:val="decimal"/>
        <w:pStyle w:val="CGH4-outlined"/>
        <w:lvlText w:val="%1.%2.%3.%4"/>
        <w:lvlJc w:val="left"/>
        <w:pPr>
          <w:ind w:left="1224" w:hanging="1224"/>
        </w:pPr>
        <w:rPr>
          <w:rFonts w:ascii="Verdana" w:hAnsi="Verdana" w:hint="default"/>
          <w:b w:val="0"/>
          <w:i w:val="0"/>
          <w:color w:val="1F497D" w:themeColor="text2"/>
          <w:sz w:val="20"/>
        </w:rPr>
      </w:lvl>
    </w:lvlOverride>
    <w:lvlOverride w:ilvl="4">
      <w:lvl w:ilvl="4">
        <w:start w:val="1"/>
        <w:numFmt w:val="decimal"/>
        <w:pStyle w:val="CGH5-outlined"/>
        <w:lvlText w:val="%1.%2.%3.%4.%5"/>
        <w:lvlJc w:val="left"/>
        <w:pPr>
          <w:ind w:left="1296" w:hanging="1296"/>
        </w:pPr>
        <w:rPr>
          <w:rFonts w:ascii="Verdana" w:hAnsi="Verdana" w:hint="default"/>
          <w:b w:val="0"/>
          <w:i w:val="0"/>
          <w:color w:val="auto"/>
          <w:sz w:val="18"/>
        </w:rPr>
      </w:lvl>
    </w:lvlOverride>
  </w:num>
  <w:num w:numId="17">
    <w:abstractNumId w:val="9"/>
    <w:lvlOverride w:ilvl="0">
      <w:lvl w:ilvl="0">
        <w:start w:val="1"/>
        <w:numFmt w:val="decimal"/>
        <w:pStyle w:val="CGH1-outlined"/>
        <w:lvlText w:val="%1"/>
        <w:lvlJc w:val="left"/>
        <w:pPr>
          <w:ind w:left="720" w:hanging="720"/>
        </w:pPr>
        <w:rPr>
          <w:rFonts w:ascii="Arial" w:eastAsia="Times New Roman" w:hAnsi="Arial" w:cs="Arial"/>
          <w:b w:val="0"/>
          <w:i w:val="0"/>
          <w:color w:val="1F497D" w:themeColor="text2"/>
          <w:sz w:val="28"/>
          <w:szCs w:val="28"/>
        </w:rPr>
      </w:lvl>
    </w:lvlOverride>
    <w:lvlOverride w:ilvl="1">
      <w:lvl w:ilvl="1">
        <w:start w:val="1"/>
        <w:numFmt w:val="decimal"/>
        <w:pStyle w:val="CGH2-outlined"/>
        <w:lvlText w:val="%1.%2"/>
        <w:lvlJc w:val="left"/>
        <w:pPr>
          <w:ind w:left="1006" w:hanging="864"/>
        </w:pPr>
        <w:rPr>
          <w:rFonts w:ascii="Arial" w:hAnsi="Arial" w:cs="Arial" w:hint="default"/>
          <w:b w:val="0"/>
          <w:i w:val="0"/>
          <w:color w:val="1F497D" w:themeColor="text2"/>
          <w:sz w:val="24"/>
          <w:szCs w:val="24"/>
        </w:rPr>
      </w:lvl>
    </w:lvlOverride>
    <w:lvlOverride w:ilvl="2">
      <w:lvl w:ilvl="2">
        <w:start w:val="1"/>
        <w:numFmt w:val="decimal"/>
        <w:pStyle w:val="CGH3-outlined"/>
        <w:lvlText w:val="%1.%2.%3"/>
        <w:lvlJc w:val="left"/>
        <w:pPr>
          <w:ind w:left="1080" w:hanging="1080"/>
        </w:pPr>
        <w:rPr>
          <w:rFonts w:ascii="Arial" w:hAnsi="Arial" w:cs="Arial" w:hint="default"/>
          <w:b w:val="0"/>
          <w:i w:val="0"/>
          <w:color w:val="1F497D" w:themeColor="text2"/>
          <w:sz w:val="20"/>
          <w:szCs w:val="20"/>
        </w:rPr>
      </w:lvl>
    </w:lvlOverride>
    <w:lvlOverride w:ilvl="3">
      <w:lvl w:ilvl="3">
        <w:start w:val="1"/>
        <w:numFmt w:val="decimal"/>
        <w:pStyle w:val="CGH4-outlined"/>
        <w:lvlText w:val="%1.%2.%3.%4"/>
        <w:lvlJc w:val="left"/>
        <w:pPr>
          <w:ind w:left="1224" w:hanging="1224"/>
        </w:pPr>
        <w:rPr>
          <w:rFonts w:ascii="Verdana" w:hAnsi="Verdana" w:hint="default"/>
          <w:b w:val="0"/>
          <w:i w:val="0"/>
          <w:color w:val="1F497D" w:themeColor="text2"/>
          <w:sz w:val="20"/>
        </w:rPr>
      </w:lvl>
    </w:lvlOverride>
    <w:lvlOverride w:ilvl="4">
      <w:lvl w:ilvl="4">
        <w:start w:val="1"/>
        <w:numFmt w:val="decimal"/>
        <w:pStyle w:val="CGH5-outlined"/>
        <w:lvlText w:val="%1.%2.%3.%4.%5"/>
        <w:lvlJc w:val="left"/>
        <w:pPr>
          <w:ind w:left="1296" w:hanging="1296"/>
        </w:pPr>
        <w:rPr>
          <w:rFonts w:ascii="Verdana" w:hAnsi="Verdana" w:hint="default"/>
          <w:b w:val="0"/>
          <w:i w:val="0"/>
          <w:color w:val="auto"/>
          <w:sz w:val="18"/>
        </w:rPr>
      </w:lvl>
    </w:lvlOverride>
  </w:num>
  <w:num w:numId="18">
    <w:abstractNumId w:val="9"/>
    <w:lvlOverride w:ilvl="0">
      <w:lvl w:ilvl="0">
        <w:start w:val="1"/>
        <w:numFmt w:val="decimal"/>
        <w:pStyle w:val="CGH1-outlined"/>
        <w:lvlText w:val="%1"/>
        <w:lvlJc w:val="left"/>
        <w:pPr>
          <w:ind w:left="720" w:hanging="720"/>
        </w:pPr>
        <w:rPr>
          <w:rFonts w:ascii="Arial" w:eastAsia="Times New Roman" w:hAnsi="Arial" w:cs="Arial"/>
          <w:b w:val="0"/>
          <w:i w:val="0"/>
          <w:color w:val="1F497D" w:themeColor="text2"/>
          <w:sz w:val="28"/>
          <w:szCs w:val="28"/>
        </w:rPr>
      </w:lvl>
    </w:lvlOverride>
    <w:lvlOverride w:ilvl="1">
      <w:lvl w:ilvl="1">
        <w:start w:val="1"/>
        <w:numFmt w:val="decimal"/>
        <w:pStyle w:val="CGH2-outlined"/>
        <w:lvlText w:val="%1.%2"/>
        <w:lvlJc w:val="left"/>
        <w:pPr>
          <w:ind w:left="1006" w:hanging="864"/>
        </w:pPr>
        <w:rPr>
          <w:rFonts w:ascii="Arial" w:hAnsi="Arial" w:cs="Arial" w:hint="default"/>
          <w:b w:val="0"/>
          <w:i w:val="0"/>
          <w:color w:val="1F497D" w:themeColor="text2"/>
          <w:sz w:val="24"/>
          <w:szCs w:val="24"/>
        </w:rPr>
      </w:lvl>
    </w:lvlOverride>
    <w:lvlOverride w:ilvl="2">
      <w:lvl w:ilvl="2">
        <w:start w:val="1"/>
        <w:numFmt w:val="decimal"/>
        <w:pStyle w:val="CGH3-outlined"/>
        <w:lvlText w:val="%1.%2.%3"/>
        <w:lvlJc w:val="left"/>
        <w:pPr>
          <w:ind w:left="1080" w:hanging="1080"/>
        </w:pPr>
        <w:rPr>
          <w:rFonts w:ascii="Arial" w:hAnsi="Arial" w:cs="Arial" w:hint="default"/>
          <w:b w:val="0"/>
          <w:i w:val="0"/>
          <w:color w:val="1F497D" w:themeColor="text2"/>
          <w:sz w:val="20"/>
          <w:szCs w:val="20"/>
        </w:rPr>
      </w:lvl>
    </w:lvlOverride>
    <w:lvlOverride w:ilvl="3">
      <w:lvl w:ilvl="3">
        <w:start w:val="1"/>
        <w:numFmt w:val="decimal"/>
        <w:pStyle w:val="CGH4-outlined"/>
        <w:lvlText w:val="%1.%2.%3.%4"/>
        <w:lvlJc w:val="left"/>
        <w:pPr>
          <w:ind w:left="1224" w:hanging="1224"/>
        </w:pPr>
        <w:rPr>
          <w:rFonts w:ascii="Verdana" w:hAnsi="Verdana" w:hint="default"/>
          <w:b w:val="0"/>
          <w:i w:val="0"/>
          <w:color w:val="1F497D" w:themeColor="text2"/>
          <w:sz w:val="20"/>
        </w:rPr>
      </w:lvl>
    </w:lvlOverride>
    <w:lvlOverride w:ilvl="4">
      <w:lvl w:ilvl="4">
        <w:start w:val="1"/>
        <w:numFmt w:val="decimal"/>
        <w:pStyle w:val="CGH5-outlined"/>
        <w:lvlText w:val="%1.%2.%3.%4.%5"/>
        <w:lvlJc w:val="left"/>
        <w:pPr>
          <w:ind w:left="1296" w:hanging="1296"/>
        </w:pPr>
        <w:rPr>
          <w:rFonts w:ascii="Verdana" w:hAnsi="Verdana" w:hint="default"/>
          <w:b w:val="0"/>
          <w:i w:val="0"/>
          <w:color w:val="auto"/>
          <w:sz w:val="18"/>
        </w:rPr>
      </w:lvl>
    </w:lvlOverride>
  </w:num>
  <w:num w:numId="19">
    <w:abstractNumId w:val="9"/>
    <w:lvlOverride w:ilvl="0">
      <w:lvl w:ilvl="0">
        <w:start w:val="1"/>
        <w:numFmt w:val="decimal"/>
        <w:pStyle w:val="CGH1-outlined"/>
        <w:lvlText w:val="%1"/>
        <w:lvlJc w:val="left"/>
        <w:pPr>
          <w:ind w:left="720" w:hanging="720"/>
        </w:pPr>
        <w:rPr>
          <w:rFonts w:ascii="Arial" w:eastAsia="Times New Roman" w:hAnsi="Arial" w:cs="Arial"/>
          <w:b w:val="0"/>
          <w:i w:val="0"/>
          <w:color w:val="1F497D" w:themeColor="text2"/>
          <w:sz w:val="28"/>
          <w:szCs w:val="28"/>
        </w:rPr>
      </w:lvl>
    </w:lvlOverride>
    <w:lvlOverride w:ilvl="1">
      <w:lvl w:ilvl="1">
        <w:start w:val="1"/>
        <w:numFmt w:val="decimal"/>
        <w:pStyle w:val="CGH2-outlined"/>
        <w:lvlText w:val="%1.%2"/>
        <w:lvlJc w:val="left"/>
        <w:pPr>
          <w:ind w:left="1006" w:hanging="864"/>
        </w:pPr>
        <w:rPr>
          <w:rFonts w:ascii="Arial" w:hAnsi="Arial" w:cs="Arial" w:hint="default"/>
          <w:b w:val="0"/>
          <w:i w:val="0"/>
          <w:color w:val="1F497D" w:themeColor="text2"/>
          <w:sz w:val="24"/>
          <w:szCs w:val="24"/>
        </w:rPr>
      </w:lvl>
    </w:lvlOverride>
    <w:lvlOverride w:ilvl="2">
      <w:lvl w:ilvl="2">
        <w:start w:val="1"/>
        <w:numFmt w:val="decimal"/>
        <w:pStyle w:val="CGH3-outlined"/>
        <w:lvlText w:val="%1.%2.%3"/>
        <w:lvlJc w:val="left"/>
        <w:pPr>
          <w:ind w:left="1080" w:hanging="1080"/>
        </w:pPr>
        <w:rPr>
          <w:rFonts w:ascii="Arial" w:hAnsi="Arial" w:cs="Arial" w:hint="default"/>
          <w:b w:val="0"/>
          <w:i w:val="0"/>
          <w:color w:val="1F497D" w:themeColor="text2"/>
          <w:sz w:val="20"/>
          <w:szCs w:val="20"/>
        </w:rPr>
      </w:lvl>
    </w:lvlOverride>
    <w:lvlOverride w:ilvl="3">
      <w:lvl w:ilvl="3">
        <w:start w:val="1"/>
        <w:numFmt w:val="decimal"/>
        <w:pStyle w:val="CGH4-outlined"/>
        <w:lvlText w:val="%1.%2.%3.%4"/>
        <w:lvlJc w:val="left"/>
        <w:pPr>
          <w:ind w:left="1224" w:hanging="1224"/>
        </w:pPr>
        <w:rPr>
          <w:rFonts w:ascii="Verdana" w:hAnsi="Verdana" w:hint="default"/>
          <w:b w:val="0"/>
          <w:i w:val="0"/>
          <w:color w:val="1F497D" w:themeColor="text2"/>
          <w:sz w:val="20"/>
        </w:rPr>
      </w:lvl>
    </w:lvlOverride>
    <w:lvlOverride w:ilvl="4">
      <w:lvl w:ilvl="4">
        <w:start w:val="1"/>
        <w:numFmt w:val="decimal"/>
        <w:pStyle w:val="CGH5-outlined"/>
        <w:lvlText w:val="%1.%2.%3.%4.%5"/>
        <w:lvlJc w:val="left"/>
        <w:pPr>
          <w:ind w:left="1296" w:hanging="1296"/>
        </w:pPr>
        <w:rPr>
          <w:rFonts w:ascii="Verdana" w:hAnsi="Verdana" w:hint="default"/>
          <w:b w:val="0"/>
          <w:i w:val="0"/>
          <w:color w:val="auto"/>
          <w:sz w:val="18"/>
        </w:rPr>
      </w:lvl>
    </w:lvlOverride>
  </w:num>
  <w:num w:numId="20">
    <w:abstractNumId w:val="9"/>
    <w:lvlOverride w:ilvl="0">
      <w:lvl w:ilvl="0">
        <w:start w:val="1"/>
        <w:numFmt w:val="decimal"/>
        <w:pStyle w:val="CGH1-outlined"/>
        <w:lvlText w:val="%1"/>
        <w:lvlJc w:val="left"/>
        <w:pPr>
          <w:ind w:left="720" w:hanging="720"/>
        </w:pPr>
        <w:rPr>
          <w:rFonts w:ascii="Arial" w:eastAsia="Times New Roman" w:hAnsi="Arial" w:cs="Arial"/>
          <w:b w:val="0"/>
          <w:i w:val="0"/>
          <w:color w:val="1F497D" w:themeColor="text2"/>
          <w:sz w:val="28"/>
          <w:szCs w:val="28"/>
        </w:rPr>
      </w:lvl>
    </w:lvlOverride>
    <w:lvlOverride w:ilvl="1">
      <w:lvl w:ilvl="1">
        <w:start w:val="1"/>
        <w:numFmt w:val="decimal"/>
        <w:pStyle w:val="CGH2-outlined"/>
        <w:lvlText w:val="%1.%2"/>
        <w:lvlJc w:val="left"/>
        <w:pPr>
          <w:ind w:left="1006" w:hanging="864"/>
        </w:pPr>
        <w:rPr>
          <w:rFonts w:ascii="Arial" w:hAnsi="Arial" w:cs="Arial" w:hint="default"/>
          <w:b w:val="0"/>
          <w:i w:val="0"/>
          <w:color w:val="1F497D" w:themeColor="text2"/>
          <w:sz w:val="24"/>
          <w:szCs w:val="24"/>
        </w:rPr>
      </w:lvl>
    </w:lvlOverride>
    <w:lvlOverride w:ilvl="2">
      <w:lvl w:ilvl="2">
        <w:start w:val="1"/>
        <w:numFmt w:val="decimal"/>
        <w:pStyle w:val="CGH3-outlined"/>
        <w:lvlText w:val="%1.%2.%3"/>
        <w:lvlJc w:val="left"/>
        <w:pPr>
          <w:ind w:left="1080" w:hanging="1080"/>
        </w:pPr>
        <w:rPr>
          <w:rFonts w:ascii="Arial" w:hAnsi="Arial" w:cs="Arial" w:hint="default"/>
          <w:b w:val="0"/>
          <w:i w:val="0"/>
          <w:color w:val="1F497D" w:themeColor="text2"/>
          <w:sz w:val="20"/>
          <w:szCs w:val="20"/>
        </w:rPr>
      </w:lvl>
    </w:lvlOverride>
    <w:lvlOverride w:ilvl="3">
      <w:lvl w:ilvl="3">
        <w:start w:val="1"/>
        <w:numFmt w:val="decimal"/>
        <w:pStyle w:val="CGH4-outlined"/>
        <w:lvlText w:val="%1.%2.%3.%4"/>
        <w:lvlJc w:val="left"/>
        <w:pPr>
          <w:ind w:left="1224" w:hanging="1224"/>
        </w:pPr>
        <w:rPr>
          <w:rFonts w:ascii="Verdana" w:hAnsi="Verdana" w:hint="default"/>
          <w:b w:val="0"/>
          <w:i w:val="0"/>
          <w:color w:val="1F497D" w:themeColor="text2"/>
          <w:sz w:val="20"/>
        </w:rPr>
      </w:lvl>
    </w:lvlOverride>
    <w:lvlOverride w:ilvl="4">
      <w:lvl w:ilvl="4">
        <w:start w:val="1"/>
        <w:numFmt w:val="decimal"/>
        <w:pStyle w:val="CGH5-outlined"/>
        <w:lvlText w:val="%1.%2.%3.%4.%5"/>
        <w:lvlJc w:val="left"/>
        <w:pPr>
          <w:ind w:left="1296" w:hanging="1296"/>
        </w:pPr>
        <w:rPr>
          <w:rFonts w:ascii="Verdana" w:hAnsi="Verdana" w:hint="default"/>
          <w:b w:val="0"/>
          <w:i w:val="0"/>
          <w:color w:val="auto"/>
          <w:sz w:val="18"/>
        </w:rPr>
      </w:lvl>
    </w:lvlOverride>
  </w:num>
  <w:num w:numId="21">
    <w:abstractNumId w:val="9"/>
    <w:lvlOverride w:ilvl="0">
      <w:lvl w:ilvl="0">
        <w:start w:val="1"/>
        <w:numFmt w:val="decimal"/>
        <w:pStyle w:val="CGH1-outlined"/>
        <w:lvlText w:val="%1"/>
        <w:lvlJc w:val="left"/>
        <w:pPr>
          <w:ind w:left="720" w:hanging="720"/>
        </w:pPr>
        <w:rPr>
          <w:rFonts w:ascii="Arial" w:eastAsia="Times New Roman" w:hAnsi="Arial" w:cs="Arial"/>
          <w:b w:val="0"/>
          <w:i w:val="0"/>
          <w:color w:val="1F497D" w:themeColor="text2"/>
          <w:sz w:val="28"/>
          <w:szCs w:val="28"/>
        </w:rPr>
      </w:lvl>
    </w:lvlOverride>
    <w:lvlOverride w:ilvl="1">
      <w:lvl w:ilvl="1">
        <w:start w:val="1"/>
        <w:numFmt w:val="decimal"/>
        <w:pStyle w:val="CGH2-outlined"/>
        <w:lvlText w:val="%1.%2"/>
        <w:lvlJc w:val="left"/>
        <w:pPr>
          <w:ind w:left="1006" w:hanging="864"/>
        </w:pPr>
        <w:rPr>
          <w:rFonts w:ascii="Arial" w:hAnsi="Arial" w:cs="Arial" w:hint="default"/>
          <w:b w:val="0"/>
          <w:i w:val="0"/>
          <w:color w:val="1F497D" w:themeColor="text2"/>
          <w:sz w:val="24"/>
          <w:szCs w:val="24"/>
        </w:rPr>
      </w:lvl>
    </w:lvlOverride>
    <w:lvlOverride w:ilvl="2">
      <w:lvl w:ilvl="2">
        <w:start w:val="1"/>
        <w:numFmt w:val="decimal"/>
        <w:pStyle w:val="CGH3-outlined"/>
        <w:lvlText w:val="%1.%2.%3"/>
        <w:lvlJc w:val="left"/>
        <w:pPr>
          <w:ind w:left="1080" w:hanging="1080"/>
        </w:pPr>
        <w:rPr>
          <w:rFonts w:ascii="Arial" w:hAnsi="Arial" w:cs="Arial" w:hint="default"/>
          <w:b w:val="0"/>
          <w:i w:val="0"/>
          <w:color w:val="1F497D" w:themeColor="text2"/>
          <w:sz w:val="20"/>
          <w:szCs w:val="20"/>
        </w:rPr>
      </w:lvl>
    </w:lvlOverride>
    <w:lvlOverride w:ilvl="3">
      <w:lvl w:ilvl="3">
        <w:start w:val="1"/>
        <w:numFmt w:val="decimal"/>
        <w:pStyle w:val="CGH4-outlined"/>
        <w:lvlText w:val="%1.%2.%3.%4"/>
        <w:lvlJc w:val="left"/>
        <w:pPr>
          <w:ind w:left="1224" w:hanging="1224"/>
        </w:pPr>
        <w:rPr>
          <w:rFonts w:ascii="Verdana" w:hAnsi="Verdana" w:hint="default"/>
          <w:b w:val="0"/>
          <w:i w:val="0"/>
          <w:color w:val="1F497D" w:themeColor="text2"/>
          <w:sz w:val="20"/>
        </w:rPr>
      </w:lvl>
    </w:lvlOverride>
    <w:lvlOverride w:ilvl="4">
      <w:lvl w:ilvl="4">
        <w:start w:val="1"/>
        <w:numFmt w:val="decimal"/>
        <w:pStyle w:val="CGH5-outlined"/>
        <w:lvlText w:val="%1.%2.%3.%4.%5"/>
        <w:lvlJc w:val="left"/>
        <w:pPr>
          <w:ind w:left="1296" w:hanging="1296"/>
        </w:pPr>
        <w:rPr>
          <w:rFonts w:ascii="Verdana" w:hAnsi="Verdana" w:hint="default"/>
          <w:b w:val="0"/>
          <w:i w:val="0"/>
          <w:color w:val="auto"/>
          <w:sz w:val="18"/>
        </w:rPr>
      </w:lvl>
    </w:lvlOverride>
  </w:num>
  <w:num w:numId="22">
    <w:abstractNumId w:val="9"/>
    <w:lvlOverride w:ilvl="0">
      <w:lvl w:ilvl="0">
        <w:start w:val="1"/>
        <w:numFmt w:val="decimal"/>
        <w:pStyle w:val="CGH1-outlined"/>
        <w:lvlText w:val="%1"/>
        <w:lvlJc w:val="left"/>
        <w:pPr>
          <w:ind w:left="720" w:hanging="720"/>
        </w:pPr>
        <w:rPr>
          <w:rFonts w:ascii="Arial" w:eastAsia="Times New Roman" w:hAnsi="Arial" w:cs="Arial"/>
          <w:b w:val="0"/>
          <w:i w:val="0"/>
          <w:color w:val="1F497D" w:themeColor="text2"/>
          <w:sz w:val="28"/>
          <w:szCs w:val="28"/>
        </w:rPr>
      </w:lvl>
    </w:lvlOverride>
    <w:lvlOverride w:ilvl="1">
      <w:lvl w:ilvl="1">
        <w:start w:val="1"/>
        <w:numFmt w:val="decimal"/>
        <w:pStyle w:val="CGH2-outlined"/>
        <w:lvlText w:val="%1.%2"/>
        <w:lvlJc w:val="left"/>
        <w:pPr>
          <w:ind w:left="1006" w:hanging="864"/>
        </w:pPr>
        <w:rPr>
          <w:rFonts w:ascii="Arial" w:hAnsi="Arial" w:cs="Arial" w:hint="default"/>
          <w:b w:val="0"/>
          <w:i w:val="0"/>
          <w:color w:val="1F497D" w:themeColor="text2"/>
          <w:sz w:val="24"/>
          <w:szCs w:val="24"/>
        </w:rPr>
      </w:lvl>
    </w:lvlOverride>
    <w:lvlOverride w:ilvl="2">
      <w:lvl w:ilvl="2">
        <w:start w:val="1"/>
        <w:numFmt w:val="decimal"/>
        <w:pStyle w:val="CGH3-outlined"/>
        <w:lvlText w:val="%1.%2.%3"/>
        <w:lvlJc w:val="left"/>
        <w:pPr>
          <w:ind w:left="1080" w:hanging="1080"/>
        </w:pPr>
        <w:rPr>
          <w:rFonts w:ascii="Arial" w:hAnsi="Arial" w:cs="Arial" w:hint="default"/>
          <w:b w:val="0"/>
          <w:i w:val="0"/>
          <w:color w:val="1F497D" w:themeColor="text2"/>
          <w:sz w:val="20"/>
          <w:szCs w:val="20"/>
        </w:rPr>
      </w:lvl>
    </w:lvlOverride>
    <w:lvlOverride w:ilvl="3">
      <w:lvl w:ilvl="3">
        <w:start w:val="1"/>
        <w:numFmt w:val="decimal"/>
        <w:pStyle w:val="CGH4-outlined"/>
        <w:lvlText w:val="%1.%2.%3.%4"/>
        <w:lvlJc w:val="left"/>
        <w:pPr>
          <w:ind w:left="1224" w:hanging="1224"/>
        </w:pPr>
        <w:rPr>
          <w:rFonts w:ascii="Verdana" w:hAnsi="Verdana" w:hint="default"/>
          <w:b w:val="0"/>
          <w:i w:val="0"/>
          <w:color w:val="1F497D" w:themeColor="text2"/>
          <w:sz w:val="20"/>
        </w:rPr>
      </w:lvl>
    </w:lvlOverride>
    <w:lvlOverride w:ilvl="4">
      <w:lvl w:ilvl="4">
        <w:start w:val="1"/>
        <w:numFmt w:val="decimal"/>
        <w:pStyle w:val="CGH5-outlined"/>
        <w:lvlText w:val="%1.%2.%3.%4.%5"/>
        <w:lvlJc w:val="left"/>
        <w:pPr>
          <w:ind w:left="1296" w:hanging="1296"/>
        </w:pPr>
        <w:rPr>
          <w:rFonts w:ascii="Verdana" w:hAnsi="Verdana" w:hint="default"/>
          <w:b w:val="0"/>
          <w:i w:val="0"/>
          <w:color w:val="auto"/>
          <w:sz w:val="18"/>
        </w:rPr>
      </w:lvl>
    </w:lvlOverride>
  </w:num>
  <w:num w:numId="23">
    <w:abstractNumId w:val="9"/>
    <w:lvlOverride w:ilvl="0">
      <w:lvl w:ilvl="0">
        <w:start w:val="1"/>
        <w:numFmt w:val="decimal"/>
        <w:pStyle w:val="CGH1-outlined"/>
        <w:lvlText w:val="%1"/>
        <w:lvlJc w:val="left"/>
        <w:pPr>
          <w:ind w:left="720" w:hanging="720"/>
        </w:pPr>
        <w:rPr>
          <w:rFonts w:ascii="Arial" w:eastAsia="Times New Roman" w:hAnsi="Arial" w:cs="Arial"/>
          <w:b w:val="0"/>
          <w:i w:val="0"/>
          <w:color w:val="1F497D" w:themeColor="text2"/>
          <w:sz w:val="28"/>
          <w:szCs w:val="28"/>
        </w:rPr>
      </w:lvl>
    </w:lvlOverride>
    <w:lvlOverride w:ilvl="1">
      <w:lvl w:ilvl="1">
        <w:start w:val="1"/>
        <w:numFmt w:val="decimal"/>
        <w:pStyle w:val="CGH2-outlined"/>
        <w:lvlText w:val="%1.%2"/>
        <w:lvlJc w:val="left"/>
        <w:pPr>
          <w:ind w:left="1006" w:hanging="864"/>
        </w:pPr>
        <w:rPr>
          <w:rFonts w:ascii="Arial" w:hAnsi="Arial" w:cs="Arial" w:hint="default"/>
          <w:b w:val="0"/>
          <w:i w:val="0"/>
          <w:color w:val="1F497D" w:themeColor="text2"/>
          <w:sz w:val="24"/>
          <w:szCs w:val="24"/>
        </w:rPr>
      </w:lvl>
    </w:lvlOverride>
    <w:lvlOverride w:ilvl="2">
      <w:lvl w:ilvl="2">
        <w:start w:val="1"/>
        <w:numFmt w:val="decimal"/>
        <w:pStyle w:val="CGH3-outlined"/>
        <w:lvlText w:val="%1.%2.%3"/>
        <w:lvlJc w:val="left"/>
        <w:pPr>
          <w:ind w:left="1080" w:hanging="1080"/>
        </w:pPr>
        <w:rPr>
          <w:rFonts w:ascii="Arial" w:hAnsi="Arial" w:cs="Arial" w:hint="default"/>
          <w:b w:val="0"/>
          <w:i w:val="0"/>
          <w:color w:val="1F497D" w:themeColor="text2"/>
          <w:sz w:val="20"/>
          <w:szCs w:val="20"/>
        </w:rPr>
      </w:lvl>
    </w:lvlOverride>
    <w:lvlOverride w:ilvl="3">
      <w:lvl w:ilvl="3">
        <w:start w:val="1"/>
        <w:numFmt w:val="decimal"/>
        <w:pStyle w:val="CGH4-outlined"/>
        <w:lvlText w:val="%1.%2.%3.%4"/>
        <w:lvlJc w:val="left"/>
        <w:pPr>
          <w:ind w:left="1224" w:hanging="1224"/>
        </w:pPr>
        <w:rPr>
          <w:rFonts w:ascii="Verdana" w:hAnsi="Verdana" w:hint="default"/>
          <w:b w:val="0"/>
          <w:i w:val="0"/>
          <w:color w:val="1F497D" w:themeColor="text2"/>
          <w:sz w:val="20"/>
        </w:rPr>
      </w:lvl>
    </w:lvlOverride>
    <w:lvlOverride w:ilvl="4">
      <w:lvl w:ilvl="4">
        <w:start w:val="1"/>
        <w:numFmt w:val="decimal"/>
        <w:pStyle w:val="CGH5-outlined"/>
        <w:lvlText w:val="%1.%2.%3.%4.%5"/>
        <w:lvlJc w:val="left"/>
        <w:pPr>
          <w:ind w:left="1296" w:hanging="1296"/>
        </w:pPr>
        <w:rPr>
          <w:rFonts w:ascii="Verdana" w:hAnsi="Verdana" w:hint="default"/>
          <w:b w:val="0"/>
          <w:i w:val="0"/>
          <w:color w:val="auto"/>
          <w:sz w:val="18"/>
        </w:rPr>
      </w:lvl>
    </w:lvlOverride>
  </w:num>
  <w:num w:numId="24">
    <w:abstractNumId w:val="9"/>
    <w:lvlOverride w:ilvl="0">
      <w:lvl w:ilvl="0">
        <w:start w:val="1"/>
        <w:numFmt w:val="decimal"/>
        <w:pStyle w:val="CGH1-outlined"/>
        <w:lvlText w:val="%1"/>
        <w:lvlJc w:val="left"/>
        <w:pPr>
          <w:ind w:left="720" w:hanging="720"/>
        </w:pPr>
        <w:rPr>
          <w:rFonts w:ascii="Arial" w:eastAsia="Times New Roman" w:hAnsi="Arial" w:cs="Arial"/>
          <w:b w:val="0"/>
          <w:i w:val="0"/>
          <w:color w:val="1F497D" w:themeColor="text2"/>
          <w:sz w:val="28"/>
          <w:szCs w:val="28"/>
        </w:rPr>
      </w:lvl>
    </w:lvlOverride>
    <w:lvlOverride w:ilvl="1">
      <w:lvl w:ilvl="1">
        <w:start w:val="1"/>
        <w:numFmt w:val="decimal"/>
        <w:pStyle w:val="CGH2-outlined"/>
        <w:lvlText w:val="%1.%2"/>
        <w:lvlJc w:val="left"/>
        <w:pPr>
          <w:ind w:left="1006" w:hanging="864"/>
        </w:pPr>
        <w:rPr>
          <w:rFonts w:ascii="Arial" w:hAnsi="Arial" w:cs="Arial" w:hint="default"/>
          <w:b w:val="0"/>
          <w:i w:val="0"/>
          <w:color w:val="1F497D" w:themeColor="text2"/>
          <w:sz w:val="24"/>
          <w:szCs w:val="24"/>
        </w:rPr>
      </w:lvl>
    </w:lvlOverride>
    <w:lvlOverride w:ilvl="2">
      <w:lvl w:ilvl="2">
        <w:start w:val="1"/>
        <w:numFmt w:val="decimal"/>
        <w:pStyle w:val="CGH3-outlined"/>
        <w:lvlText w:val="%1.%2.%3"/>
        <w:lvlJc w:val="left"/>
        <w:pPr>
          <w:ind w:left="1080" w:hanging="1080"/>
        </w:pPr>
        <w:rPr>
          <w:rFonts w:ascii="Arial" w:hAnsi="Arial" w:cs="Arial" w:hint="default"/>
          <w:b w:val="0"/>
          <w:i w:val="0"/>
          <w:color w:val="1F497D" w:themeColor="text2"/>
          <w:sz w:val="20"/>
          <w:szCs w:val="20"/>
        </w:rPr>
      </w:lvl>
    </w:lvlOverride>
    <w:lvlOverride w:ilvl="3">
      <w:lvl w:ilvl="3">
        <w:start w:val="1"/>
        <w:numFmt w:val="decimal"/>
        <w:pStyle w:val="CGH4-outlined"/>
        <w:lvlText w:val="%1.%2.%3.%4"/>
        <w:lvlJc w:val="left"/>
        <w:pPr>
          <w:ind w:left="1224" w:hanging="1224"/>
        </w:pPr>
        <w:rPr>
          <w:rFonts w:ascii="Verdana" w:hAnsi="Verdana" w:hint="default"/>
          <w:b w:val="0"/>
          <w:i w:val="0"/>
          <w:color w:val="1F497D" w:themeColor="text2"/>
          <w:sz w:val="20"/>
        </w:rPr>
      </w:lvl>
    </w:lvlOverride>
    <w:lvlOverride w:ilvl="4">
      <w:lvl w:ilvl="4">
        <w:start w:val="1"/>
        <w:numFmt w:val="decimal"/>
        <w:pStyle w:val="CGH5-outlined"/>
        <w:lvlText w:val="%1.%2.%3.%4.%5"/>
        <w:lvlJc w:val="left"/>
        <w:pPr>
          <w:ind w:left="1296" w:hanging="1296"/>
        </w:pPr>
        <w:rPr>
          <w:rFonts w:ascii="Verdana" w:hAnsi="Verdana" w:hint="default"/>
          <w:b w:val="0"/>
          <w:i w:val="0"/>
          <w:color w:val="auto"/>
          <w:sz w:val="18"/>
        </w:rPr>
      </w:lvl>
    </w:lvlOverride>
  </w:num>
  <w:num w:numId="25">
    <w:abstractNumId w:val="10"/>
  </w:num>
  <w:num w:numId="26">
    <w:abstractNumId w:val="6"/>
  </w:num>
  <w:num w:numId="27">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740C"/>
    <w:rsid w:val="00021A07"/>
    <w:rsid w:val="0002216C"/>
    <w:rsid w:val="000325F0"/>
    <w:rsid w:val="000333A8"/>
    <w:rsid w:val="000334E6"/>
    <w:rsid w:val="00034723"/>
    <w:rsid w:val="00037460"/>
    <w:rsid w:val="000401E0"/>
    <w:rsid w:val="00042F3E"/>
    <w:rsid w:val="00054263"/>
    <w:rsid w:val="00077B81"/>
    <w:rsid w:val="00082BF3"/>
    <w:rsid w:val="00084D30"/>
    <w:rsid w:val="00092AD8"/>
    <w:rsid w:val="000941A3"/>
    <w:rsid w:val="000A7FD6"/>
    <w:rsid w:val="000B1A83"/>
    <w:rsid w:val="000B2167"/>
    <w:rsid w:val="000B779F"/>
    <w:rsid w:val="000C0304"/>
    <w:rsid w:val="000D2D1C"/>
    <w:rsid w:val="000D49D8"/>
    <w:rsid w:val="000D67A1"/>
    <w:rsid w:val="000E4B78"/>
    <w:rsid w:val="000F1E23"/>
    <w:rsid w:val="000F30D6"/>
    <w:rsid w:val="00100E32"/>
    <w:rsid w:val="00106321"/>
    <w:rsid w:val="0011629C"/>
    <w:rsid w:val="00122105"/>
    <w:rsid w:val="00122BCA"/>
    <w:rsid w:val="001355C1"/>
    <w:rsid w:val="001369F8"/>
    <w:rsid w:val="00143198"/>
    <w:rsid w:val="00145255"/>
    <w:rsid w:val="001476BF"/>
    <w:rsid w:val="00150F3A"/>
    <w:rsid w:val="00167C05"/>
    <w:rsid w:val="0017136D"/>
    <w:rsid w:val="00175D7B"/>
    <w:rsid w:val="00177091"/>
    <w:rsid w:val="0019036B"/>
    <w:rsid w:val="00196F52"/>
    <w:rsid w:val="001A7015"/>
    <w:rsid w:val="001B0130"/>
    <w:rsid w:val="001B2C8C"/>
    <w:rsid w:val="001B2EE7"/>
    <w:rsid w:val="001B6F06"/>
    <w:rsid w:val="001C60B7"/>
    <w:rsid w:val="001D3950"/>
    <w:rsid w:val="001D72F1"/>
    <w:rsid w:val="001F371D"/>
    <w:rsid w:val="001F42D4"/>
    <w:rsid w:val="00201987"/>
    <w:rsid w:val="00203A8E"/>
    <w:rsid w:val="00210EDD"/>
    <w:rsid w:val="002123D1"/>
    <w:rsid w:val="00227A6E"/>
    <w:rsid w:val="002365E6"/>
    <w:rsid w:val="00236815"/>
    <w:rsid w:val="002426F3"/>
    <w:rsid w:val="002619E5"/>
    <w:rsid w:val="00273658"/>
    <w:rsid w:val="002926E5"/>
    <w:rsid w:val="002C00B2"/>
    <w:rsid w:val="002C12FC"/>
    <w:rsid w:val="002C28FB"/>
    <w:rsid w:val="002C4349"/>
    <w:rsid w:val="002D149B"/>
    <w:rsid w:val="002E11C0"/>
    <w:rsid w:val="002E1507"/>
    <w:rsid w:val="002F068F"/>
    <w:rsid w:val="002F6BE9"/>
    <w:rsid w:val="002F7763"/>
    <w:rsid w:val="00301450"/>
    <w:rsid w:val="003072F3"/>
    <w:rsid w:val="00307992"/>
    <w:rsid w:val="003105BD"/>
    <w:rsid w:val="00327362"/>
    <w:rsid w:val="00327C55"/>
    <w:rsid w:val="0035709B"/>
    <w:rsid w:val="003662E9"/>
    <w:rsid w:val="00391756"/>
    <w:rsid w:val="00393A40"/>
    <w:rsid w:val="00394012"/>
    <w:rsid w:val="00397DA2"/>
    <w:rsid w:val="003A242D"/>
    <w:rsid w:val="003A76EE"/>
    <w:rsid w:val="003B494A"/>
    <w:rsid w:val="003B53B4"/>
    <w:rsid w:val="003D218B"/>
    <w:rsid w:val="003D3E74"/>
    <w:rsid w:val="003D4017"/>
    <w:rsid w:val="003D4049"/>
    <w:rsid w:val="003D654A"/>
    <w:rsid w:val="003D6E37"/>
    <w:rsid w:val="003E5ED8"/>
    <w:rsid w:val="004043CC"/>
    <w:rsid w:val="00405C73"/>
    <w:rsid w:val="0041250B"/>
    <w:rsid w:val="00412C25"/>
    <w:rsid w:val="00427F5A"/>
    <w:rsid w:val="004318F8"/>
    <w:rsid w:val="00437B5F"/>
    <w:rsid w:val="0044319E"/>
    <w:rsid w:val="00445948"/>
    <w:rsid w:val="00446D5C"/>
    <w:rsid w:val="004522B4"/>
    <w:rsid w:val="0045305F"/>
    <w:rsid w:val="0046240D"/>
    <w:rsid w:val="004743A0"/>
    <w:rsid w:val="004767EB"/>
    <w:rsid w:val="004A38D7"/>
    <w:rsid w:val="004A6B38"/>
    <w:rsid w:val="004A7A55"/>
    <w:rsid w:val="004A7AF7"/>
    <w:rsid w:val="004B0BC8"/>
    <w:rsid w:val="004B12A7"/>
    <w:rsid w:val="004B375E"/>
    <w:rsid w:val="004C009A"/>
    <w:rsid w:val="004C2347"/>
    <w:rsid w:val="004D29DB"/>
    <w:rsid w:val="004D67FA"/>
    <w:rsid w:val="004E3CC8"/>
    <w:rsid w:val="004E4CD0"/>
    <w:rsid w:val="004E72FD"/>
    <w:rsid w:val="004F2A18"/>
    <w:rsid w:val="004F3BB2"/>
    <w:rsid w:val="004F69DF"/>
    <w:rsid w:val="0050510A"/>
    <w:rsid w:val="00506088"/>
    <w:rsid w:val="00530A46"/>
    <w:rsid w:val="00532D35"/>
    <w:rsid w:val="0054449E"/>
    <w:rsid w:val="005645EF"/>
    <w:rsid w:val="0056589F"/>
    <w:rsid w:val="00567B54"/>
    <w:rsid w:val="005817F0"/>
    <w:rsid w:val="005823F1"/>
    <w:rsid w:val="00582FF6"/>
    <w:rsid w:val="00584FEF"/>
    <w:rsid w:val="005857B1"/>
    <w:rsid w:val="00597FFA"/>
    <w:rsid w:val="005A6693"/>
    <w:rsid w:val="005C2385"/>
    <w:rsid w:val="005C46F8"/>
    <w:rsid w:val="005D0498"/>
    <w:rsid w:val="005D2E44"/>
    <w:rsid w:val="005D377F"/>
    <w:rsid w:val="005D439F"/>
    <w:rsid w:val="005D6DA4"/>
    <w:rsid w:val="005E1753"/>
    <w:rsid w:val="005E2A92"/>
    <w:rsid w:val="005E4C19"/>
    <w:rsid w:val="005F5916"/>
    <w:rsid w:val="006038FF"/>
    <w:rsid w:val="00605140"/>
    <w:rsid w:val="0061509D"/>
    <w:rsid w:val="006169C5"/>
    <w:rsid w:val="006241D7"/>
    <w:rsid w:val="00633B75"/>
    <w:rsid w:val="00651CE2"/>
    <w:rsid w:val="0065404E"/>
    <w:rsid w:val="006607D3"/>
    <w:rsid w:val="00661B9B"/>
    <w:rsid w:val="0066521F"/>
    <w:rsid w:val="00672CEA"/>
    <w:rsid w:val="006737A5"/>
    <w:rsid w:val="00680060"/>
    <w:rsid w:val="00691C30"/>
    <w:rsid w:val="006974D5"/>
    <w:rsid w:val="006A43D6"/>
    <w:rsid w:val="006B066D"/>
    <w:rsid w:val="006B2013"/>
    <w:rsid w:val="006B2173"/>
    <w:rsid w:val="006B2FB2"/>
    <w:rsid w:val="006B309A"/>
    <w:rsid w:val="006C66B0"/>
    <w:rsid w:val="006D4D2E"/>
    <w:rsid w:val="006E0C2E"/>
    <w:rsid w:val="006E1478"/>
    <w:rsid w:val="006E3317"/>
    <w:rsid w:val="006E5751"/>
    <w:rsid w:val="006F6281"/>
    <w:rsid w:val="00720538"/>
    <w:rsid w:val="007302E6"/>
    <w:rsid w:val="00731565"/>
    <w:rsid w:val="00733DEB"/>
    <w:rsid w:val="00741730"/>
    <w:rsid w:val="00754002"/>
    <w:rsid w:val="00755F33"/>
    <w:rsid w:val="00760DA9"/>
    <w:rsid w:val="00762784"/>
    <w:rsid w:val="007648FE"/>
    <w:rsid w:val="00765602"/>
    <w:rsid w:val="00776819"/>
    <w:rsid w:val="00776C48"/>
    <w:rsid w:val="00783631"/>
    <w:rsid w:val="007A25E5"/>
    <w:rsid w:val="007A374B"/>
    <w:rsid w:val="007A416C"/>
    <w:rsid w:val="007A46D1"/>
    <w:rsid w:val="007A7445"/>
    <w:rsid w:val="007B1AD6"/>
    <w:rsid w:val="007C0E9C"/>
    <w:rsid w:val="007D72DB"/>
    <w:rsid w:val="007E464B"/>
    <w:rsid w:val="007E5222"/>
    <w:rsid w:val="007E61B4"/>
    <w:rsid w:val="00801DC3"/>
    <w:rsid w:val="008131DF"/>
    <w:rsid w:val="008139A5"/>
    <w:rsid w:val="00820564"/>
    <w:rsid w:val="00834FE1"/>
    <w:rsid w:val="008519AA"/>
    <w:rsid w:val="00852D37"/>
    <w:rsid w:val="00853DDC"/>
    <w:rsid w:val="00885426"/>
    <w:rsid w:val="00890047"/>
    <w:rsid w:val="00895F91"/>
    <w:rsid w:val="00897A98"/>
    <w:rsid w:val="008A4A37"/>
    <w:rsid w:val="008B2234"/>
    <w:rsid w:val="008B24EE"/>
    <w:rsid w:val="008C18B1"/>
    <w:rsid w:val="008C5233"/>
    <w:rsid w:val="008D2748"/>
    <w:rsid w:val="008D6291"/>
    <w:rsid w:val="008E36B8"/>
    <w:rsid w:val="00905604"/>
    <w:rsid w:val="00906F73"/>
    <w:rsid w:val="009204DD"/>
    <w:rsid w:val="0092128D"/>
    <w:rsid w:val="00927D4B"/>
    <w:rsid w:val="00927DC6"/>
    <w:rsid w:val="0093752E"/>
    <w:rsid w:val="00937ABA"/>
    <w:rsid w:val="00937E80"/>
    <w:rsid w:val="009406B5"/>
    <w:rsid w:val="009431F6"/>
    <w:rsid w:val="0094422F"/>
    <w:rsid w:val="00945BEF"/>
    <w:rsid w:val="00952F52"/>
    <w:rsid w:val="009532E2"/>
    <w:rsid w:val="00957F7B"/>
    <w:rsid w:val="00962C2A"/>
    <w:rsid w:val="00962C44"/>
    <w:rsid w:val="0096689C"/>
    <w:rsid w:val="00967FFE"/>
    <w:rsid w:val="00971FBA"/>
    <w:rsid w:val="00972187"/>
    <w:rsid w:val="00981A95"/>
    <w:rsid w:val="009860E7"/>
    <w:rsid w:val="009916E0"/>
    <w:rsid w:val="00992C34"/>
    <w:rsid w:val="00993C9E"/>
    <w:rsid w:val="00996F17"/>
    <w:rsid w:val="009A2E91"/>
    <w:rsid w:val="009B3891"/>
    <w:rsid w:val="009B3C60"/>
    <w:rsid w:val="009C500E"/>
    <w:rsid w:val="009D3D13"/>
    <w:rsid w:val="009E3D00"/>
    <w:rsid w:val="009E4EB6"/>
    <w:rsid w:val="009E71A7"/>
    <w:rsid w:val="009F4A19"/>
    <w:rsid w:val="00A00DB3"/>
    <w:rsid w:val="00A048E6"/>
    <w:rsid w:val="00A138DA"/>
    <w:rsid w:val="00A138F6"/>
    <w:rsid w:val="00A150D2"/>
    <w:rsid w:val="00A16937"/>
    <w:rsid w:val="00A16C64"/>
    <w:rsid w:val="00A21D14"/>
    <w:rsid w:val="00A23F4A"/>
    <w:rsid w:val="00A36B65"/>
    <w:rsid w:val="00A40B06"/>
    <w:rsid w:val="00A40F7A"/>
    <w:rsid w:val="00A518FD"/>
    <w:rsid w:val="00A832DF"/>
    <w:rsid w:val="00A97A1A"/>
    <w:rsid w:val="00AA16A5"/>
    <w:rsid w:val="00AA4615"/>
    <w:rsid w:val="00AA5C8C"/>
    <w:rsid w:val="00AB4DB0"/>
    <w:rsid w:val="00AB5E7F"/>
    <w:rsid w:val="00AB6952"/>
    <w:rsid w:val="00AD43ED"/>
    <w:rsid w:val="00AE198E"/>
    <w:rsid w:val="00AE33DA"/>
    <w:rsid w:val="00AF428A"/>
    <w:rsid w:val="00B01AE3"/>
    <w:rsid w:val="00B12036"/>
    <w:rsid w:val="00B13DFF"/>
    <w:rsid w:val="00B15E89"/>
    <w:rsid w:val="00B234CB"/>
    <w:rsid w:val="00B342B6"/>
    <w:rsid w:val="00B35C41"/>
    <w:rsid w:val="00B408FF"/>
    <w:rsid w:val="00B450AB"/>
    <w:rsid w:val="00B47257"/>
    <w:rsid w:val="00B51BA4"/>
    <w:rsid w:val="00B60C41"/>
    <w:rsid w:val="00B65BF0"/>
    <w:rsid w:val="00B676D1"/>
    <w:rsid w:val="00B717C4"/>
    <w:rsid w:val="00B7209E"/>
    <w:rsid w:val="00B739FC"/>
    <w:rsid w:val="00B73F19"/>
    <w:rsid w:val="00B74856"/>
    <w:rsid w:val="00B85420"/>
    <w:rsid w:val="00B94FDE"/>
    <w:rsid w:val="00B95267"/>
    <w:rsid w:val="00B97544"/>
    <w:rsid w:val="00BB09A2"/>
    <w:rsid w:val="00BD3B69"/>
    <w:rsid w:val="00BF2A10"/>
    <w:rsid w:val="00C20372"/>
    <w:rsid w:val="00C22077"/>
    <w:rsid w:val="00C2586E"/>
    <w:rsid w:val="00C32882"/>
    <w:rsid w:val="00C33CF6"/>
    <w:rsid w:val="00C502F4"/>
    <w:rsid w:val="00C50CAA"/>
    <w:rsid w:val="00C600D9"/>
    <w:rsid w:val="00C6290B"/>
    <w:rsid w:val="00C740DF"/>
    <w:rsid w:val="00C80219"/>
    <w:rsid w:val="00C87B09"/>
    <w:rsid w:val="00C90228"/>
    <w:rsid w:val="00C91B09"/>
    <w:rsid w:val="00C93222"/>
    <w:rsid w:val="00C96FB5"/>
    <w:rsid w:val="00CA38C5"/>
    <w:rsid w:val="00CA6154"/>
    <w:rsid w:val="00CB64D8"/>
    <w:rsid w:val="00CC6943"/>
    <w:rsid w:val="00CD7B80"/>
    <w:rsid w:val="00CE2969"/>
    <w:rsid w:val="00CE4360"/>
    <w:rsid w:val="00CF2581"/>
    <w:rsid w:val="00D01E3C"/>
    <w:rsid w:val="00D07ADA"/>
    <w:rsid w:val="00D102D0"/>
    <w:rsid w:val="00D13647"/>
    <w:rsid w:val="00D20FAE"/>
    <w:rsid w:val="00D24F18"/>
    <w:rsid w:val="00D4101D"/>
    <w:rsid w:val="00D47ACF"/>
    <w:rsid w:val="00D51CAB"/>
    <w:rsid w:val="00D5634C"/>
    <w:rsid w:val="00D5740C"/>
    <w:rsid w:val="00D6404B"/>
    <w:rsid w:val="00D64650"/>
    <w:rsid w:val="00D716CB"/>
    <w:rsid w:val="00D77DD5"/>
    <w:rsid w:val="00D80B8B"/>
    <w:rsid w:val="00D87FD1"/>
    <w:rsid w:val="00D97DC2"/>
    <w:rsid w:val="00DA0B92"/>
    <w:rsid w:val="00DA3BCE"/>
    <w:rsid w:val="00DA6013"/>
    <w:rsid w:val="00DB0F0D"/>
    <w:rsid w:val="00DB10D9"/>
    <w:rsid w:val="00DC745C"/>
    <w:rsid w:val="00DD0823"/>
    <w:rsid w:val="00DD34A3"/>
    <w:rsid w:val="00DD3A62"/>
    <w:rsid w:val="00DD4D63"/>
    <w:rsid w:val="00E06E3D"/>
    <w:rsid w:val="00E1515D"/>
    <w:rsid w:val="00E154C9"/>
    <w:rsid w:val="00E21D07"/>
    <w:rsid w:val="00E3047C"/>
    <w:rsid w:val="00E32799"/>
    <w:rsid w:val="00E467AF"/>
    <w:rsid w:val="00E47B97"/>
    <w:rsid w:val="00E52004"/>
    <w:rsid w:val="00E53C7E"/>
    <w:rsid w:val="00E703F1"/>
    <w:rsid w:val="00E70884"/>
    <w:rsid w:val="00E71E0E"/>
    <w:rsid w:val="00E763B2"/>
    <w:rsid w:val="00E81515"/>
    <w:rsid w:val="00E84197"/>
    <w:rsid w:val="00E92937"/>
    <w:rsid w:val="00E978D9"/>
    <w:rsid w:val="00EA1B3F"/>
    <w:rsid w:val="00EA1D09"/>
    <w:rsid w:val="00EB3FC6"/>
    <w:rsid w:val="00EB61B7"/>
    <w:rsid w:val="00EB65CD"/>
    <w:rsid w:val="00EC5771"/>
    <w:rsid w:val="00EC669C"/>
    <w:rsid w:val="00ED0935"/>
    <w:rsid w:val="00ED7618"/>
    <w:rsid w:val="00EF6362"/>
    <w:rsid w:val="00F054DD"/>
    <w:rsid w:val="00F06A73"/>
    <w:rsid w:val="00F07297"/>
    <w:rsid w:val="00F07642"/>
    <w:rsid w:val="00F1396C"/>
    <w:rsid w:val="00F1474E"/>
    <w:rsid w:val="00F21201"/>
    <w:rsid w:val="00F26DAF"/>
    <w:rsid w:val="00F308E0"/>
    <w:rsid w:val="00F414ED"/>
    <w:rsid w:val="00F47C83"/>
    <w:rsid w:val="00F52783"/>
    <w:rsid w:val="00F57AC2"/>
    <w:rsid w:val="00F6334E"/>
    <w:rsid w:val="00F84E0A"/>
    <w:rsid w:val="00F96AEB"/>
    <w:rsid w:val="00F96DEA"/>
    <w:rsid w:val="00FB201F"/>
    <w:rsid w:val="00FB2AA3"/>
    <w:rsid w:val="00FC32FB"/>
    <w:rsid w:val="00FC3D42"/>
    <w:rsid w:val="00FD6AC8"/>
    <w:rsid w:val="00FD6EBB"/>
    <w:rsid w:val="00FF00CE"/>
    <w:rsid w:val="00FF2CEE"/>
    <w:rsid w:val="00FF7762"/>
    <w:rsid w:val="00FF7B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F41D13"/>
  <w15:docId w15:val="{6F74664C-85ED-43BE-B789-27CAA6C18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uiPriority="9"/>
    <w:lsdException w:name="heading 5" w:locked="1" w:uiPriority="9"/>
    <w:lsdException w:name="heading 6" w:locked="1" w:uiPriority="9"/>
    <w:lsdException w:name="heading 7" w:locked="1" w:uiPriority="9"/>
    <w:lsdException w:name="heading 8" w:locked="1" w:uiPriority="9"/>
    <w:lsdException w:name="heading 9" w:locked="1" w:uiPriority="9"/>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lsdException w:name="Balloon Text" w:locked="1" w:semiHidden="1" w:unhideWhenUsed="1"/>
    <w:lsdException w:name="Table Grid" w:locked="1" w:uiPriority="59"/>
    <w:lsdException w:name="Table Theme" w:lock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64D8"/>
    <w:rPr>
      <w:rFonts w:ascii="Calibri" w:hAnsi="Calibri"/>
      <w:sz w:val="20"/>
      <w:szCs w:val="20"/>
      <w:lang w:val="en-GB"/>
    </w:rPr>
  </w:style>
  <w:style w:type="paragraph" w:styleId="Heading1">
    <w:name w:val="heading 1"/>
    <w:basedOn w:val="Normal"/>
    <w:next w:val="Normal"/>
    <w:link w:val="Heading1Char"/>
    <w:autoRedefine/>
    <w:uiPriority w:val="99"/>
    <w:qFormat/>
    <w:rsid w:val="001B2EE7"/>
    <w:pPr>
      <w:keepNext/>
      <w:pageBreakBefore/>
      <w:numPr>
        <w:numId w:val="4"/>
      </w:numPr>
      <w:tabs>
        <w:tab w:val="clear" w:pos="1008"/>
      </w:tabs>
      <w:spacing w:before="120"/>
      <w:ind w:left="448" w:hanging="431"/>
      <w:outlineLvl w:val="0"/>
    </w:pPr>
    <w:rPr>
      <w:rFonts w:cs="Arial"/>
      <w:b/>
      <w:color w:val="17365D" w:themeColor="text2" w:themeShade="BF"/>
      <w:kern w:val="28"/>
      <w:sz w:val="28"/>
      <w:szCs w:val="28"/>
      <w:lang w:val="en-US"/>
    </w:rPr>
  </w:style>
  <w:style w:type="paragraph" w:styleId="Heading2">
    <w:name w:val="heading 2"/>
    <w:basedOn w:val="Heading1"/>
    <w:next w:val="Normal"/>
    <w:link w:val="Heading2Char"/>
    <w:autoRedefine/>
    <w:uiPriority w:val="99"/>
    <w:qFormat/>
    <w:rsid w:val="00992C34"/>
    <w:pPr>
      <w:pageBreakBefore w:val="0"/>
      <w:numPr>
        <w:ilvl w:val="1"/>
      </w:numPr>
      <w:tabs>
        <w:tab w:val="clear" w:pos="1152"/>
      </w:tabs>
      <w:spacing w:before="60" w:after="60"/>
      <w:ind w:left="539" w:right="-284" w:hanging="539"/>
      <w:outlineLvl w:val="1"/>
    </w:pPr>
    <w:rPr>
      <w:color w:val="1F497D" w:themeColor="text2"/>
      <w:kern w:val="0"/>
      <w:sz w:val="24"/>
      <w:szCs w:val="24"/>
    </w:rPr>
  </w:style>
  <w:style w:type="paragraph" w:styleId="Heading3">
    <w:name w:val="heading 3"/>
    <w:basedOn w:val="Heading2"/>
    <w:next w:val="Normal"/>
    <w:link w:val="Heading3Char"/>
    <w:autoRedefine/>
    <w:uiPriority w:val="99"/>
    <w:qFormat/>
    <w:rsid w:val="00992C34"/>
    <w:pPr>
      <w:numPr>
        <w:ilvl w:val="2"/>
      </w:numPr>
      <w:tabs>
        <w:tab w:val="clear" w:pos="1656"/>
      </w:tabs>
      <w:spacing w:before="120"/>
      <w:ind w:left="720"/>
      <w:outlineLvl w:val="2"/>
    </w:pPr>
    <w:rPr>
      <w:bCs/>
      <w:sz w:val="20"/>
      <w:szCs w:val="20"/>
    </w:rPr>
  </w:style>
  <w:style w:type="paragraph" w:styleId="Heading4">
    <w:name w:val="heading 4"/>
    <w:basedOn w:val="Heading3"/>
    <w:next w:val="Normal"/>
    <w:link w:val="Heading4Char"/>
    <w:uiPriority w:val="99"/>
    <w:rsid w:val="00B74856"/>
    <w:pPr>
      <w:numPr>
        <w:ilvl w:val="0"/>
        <w:numId w:val="0"/>
      </w:numPr>
      <w:outlineLvl w:val="3"/>
    </w:pPr>
    <w:rPr>
      <w:sz w:val="24"/>
    </w:rPr>
  </w:style>
  <w:style w:type="paragraph" w:styleId="Heading5">
    <w:name w:val="heading 5"/>
    <w:basedOn w:val="Normal"/>
    <w:next w:val="Normal"/>
    <w:link w:val="Heading5Char"/>
    <w:uiPriority w:val="99"/>
    <w:rsid w:val="00B74856"/>
    <w:pPr>
      <w:spacing w:before="240" w:after="60"/>
      <w:outlineLvl w:val="4"/>
    </w:pPr>
  </w:style>
  <w:style w:type="paragraph" w:styleId="Heading6">
    <w:name w:val="heading 6"/>
    <w:basedOn w:val="Normal"/>
    <w:next w:val="Normal"/>
    <w:link w:val="Heading6Char"/>
    <w:uiPriority w:val="99"/>
    <w:rsid w:val="00B74856"/>
    <w:pPr>
      <w:spacing w:before="240" w:after="60"/>
      <w:outlineLvl w:val="5"/>
    </w:pPr>
    <w:rPr>
      <w:i/>
    </w:rPr>
  </w:style>
  <w:style w:type="paragraph" w:styleId="Heading7">
    <w:name w:val="heading 7"/>
    <w:basedOn w:val="Normal"/>
    <w:next w:val="Normal"/>
    <w:link w:val="Heading7Char"/>
    <w:uiPriority w:val="99"/>
    <w:rsid w:val="00B74856"/>
    <w:pPr>
      <w:spacing w:before="240" w:after="60"/>
      <w:outlineLvl w:val="6"/>
    </w:pPr>
  </w:style>
  <w:style w:type="paragraph" w:styleId="Heading8">
    <w:name w:val="heading 8"/>
    <w:basedOn w:val="Normal"/>
    <w:next w:val="Normal"/>
    <w:link w:val="Heading8Char"/>
    <w:uiPriority w:val="99"/>
    <w:rsid w:val="00B74856"/>
    <w:pPr>
      <w:spacing w:before="240" w:after="60"/>
      <w:outlineLvl w:val="7"/>
    </w:pPr>
    <w:rPr>
      <w:i/>
    </w:rPr>
  </w:style>
  <w:style w:type="paragraph" w:styleId="Heading9">
    <w:name w:val="heading 9"/>
    <w:basedOn w:val="Normal"/>
    <w:next w:val="Normal"/>
    <w:link w:val="Heading9Char"/>
    <w:uiPriority w:val="99"/>
    <w:rsid w:val="00B74856"/>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B2EE7"/>
    <w:rPr>
      <w:rFonts w:ascii="Calibri" w:hAnsi="Calibri" w:cs="Arial"/>
      <w:b/>
      <w:color w:val="17365D" w:themeColor="text2" w:themeShade="BF"/>
      <w:kern w:val="28"/>
      <w:sz w:val="28"/>
      <w:szCs w:val="28"/>
    </w:rPr>
  </w:style>
  <w:style w:type="character" w:customStyle="1" w:styleId="Heading2Char">
    <w:name w:val="Heading 2 Char"/>
    <w:basedOn w:val="DefaultParagraphFont"/>
    <w:link w:val="Heading2"/>
    <w:uiPriority w:val="99"/>
    <w:locked/>
    <w:rsid w:val="00992C34"/>
    <w:rPr>
      <w:rFonts w:ascii="Calibri" w:hAnsi="Calibri" w:cs="Arial"/>
      <w:b/>
      <w:color w:val="1F497D" w:themeColor="text2"/>
      <w:sz w:val="24"/>
      <w:szCs w:val="24"/>
    </w:rPr>
  </w:style>
  <w:style w:type="character" w:customStyle="1" w:styleId="Heading3Char">
    <w:name w:val="Heading 3 Char"/>
    <w:basedOn w:val="DefaultParagraphFont"/>
    <w:link w:val="Heading3"/>
    <w:uiPriority w:val="99"/>
    <w:locked/>
    <w:rsid w:val="00992C34"/>
    <w:rPr>
      <w:rFonts w:ascii="Calibri" w:hAnsi="Calibri" w:cs="Arial"/>
      <w:b/>
      <w:bCs/>
      <w:color w:val="1F497D" w:themeColor="text2"/>
      <w:sz w:val="20"/>
      <w:szCs w:val="20"/>
    </w:rPr>
  </w:style>
  <w:style w:type="character" w:customStyle="1" w:styleId="Heading4Char">
    <w:name w:val="Heading 4 Char"/>
    <w:basedOn w:val="DefaultParagraphFont"/>
    <w:link w:val="Heading4"/>
    <w:uiPriority w:val="99"/>
    <w:semiHidden/>
    <w:locked/>
    <w:rsid w:val="00D51CAB"/>
    <w:rPr>
      <w:rFonts w:ascii="Calibri" w:hAnsi="Calibri" w:cs="Times New Roman"/>
      <w:b/>
      <w:bCs/>
      <w:sz w:val="28"/>
      <w:szCs w:val="28"/>
      <w:lang w:val="en-GB"/>
    </w:rPr>
  </w:style>
  <w:style w:type="character" w:customStyle="1" w:styleId="Heading5Char">
    <w:name w:val="Heading 5 Char"/>
    <w:basedOn w:val="DefaultParagraphFont"/>
    <w:link w:val="Heading5"/>
    <w:uiPriority w:val="99"/>
    <w:semiHidden/>
    <w:locked/>
    <w:rsid w:val="00D51CAB"/>
    <w:rPr>
      <w:rFonts w:ascii="Calibri" w:hAnsi="Calibri" w:cs="Times New Roman"/>
      <w:b/>
      <w:bCs/>
      <w:i/>
      <w:iCs/>
      <w:sz w:val="26"/>
      <w:szCs w:val="26"/>
      <w:lang w:val="en-GB"/>
    </w:rPr>
  </w:style>
  <w:style w:type="character" w:customStyle="1" w:styleId="Heading6Char">
    <w:name w:val="Heading 6 Char"/>
    <w:basedOn w:val="DefaultParagraphFont"/>
    <w:link w:val="Heading6"/>
    <w:uiPriority w:val="99"/>
    <w:semiHidden/>
    <w:locked/>
    <w:rsid w:val="00D51CAB"/>
    <w:rPr>
      <w:rFonts w:ascii="Calibri" w:hAnsi="Calibri" w:cs="Times New Roman"/>
      <w:b/>
      <w:bCs/>
      <w:lang w:val="en-GB"/>
    </w:rPr>
  </w:style>
  <w:style w:type="character" w:customStyle="1" w:styleId="Heading7Char">
    <w:name w:val="Heading 7 Char"/>
    <w:basedOn w:val="DefaultParagraphFont"/>
    <w:link w:val="Heading7"/>
    <w:uiPriority w:val="99"/>
    <w:semiHidden/>
    <w:locked/>
    <w:rsid w:val="00D51CAB"/>
    <w:rPr>
      <w:rFonts w:ascii="Calibri" w:hAnsi="Calibri" w:cs="Times New Roman"/>
      <w:sz w:val="24"/>
      <w:szCs w:val="24"/>
      <w:lang w:val="en-GB"/>
    </w:rPr>
  </w:style>
  <w:style w:type="character" w:customStyle="1" w:styleId="Heading8Char">
    <w:name w:val="Heading 8 Char"/>
    <w:basedOn w:val="DefaultParagraphFont"/>
    <w:link w:val="Heading8"/>
    <w:uiPriority w:val="99"/>
    <w:semiHidden/>
    <w:locked/>
    <w:rsid w:val="00D51CAB"/>
    <w:rPr>
      <w:rFonts w:ascii="Calibri" w:hAnsi="Calibri" w:cs="Times New Roman"/>
      <w:i/>
      <w:iCs/>
      <w:sz w:val="24"/>
      <w:szCs w:val="24"/>
      <w:lang w:val="en-GB"/>
    </w:rPr>
  </w:style>
  <w:style w:type="character" w:customStyle="1" w:styleId="Heading9Char">
    <w:name w:val="Heading 9 Char"/>
    <w:basedOn w:val="DefaultParagraphFont"/>
    <w:link w:val="Heading9"/>
    <w:uiPriority w:val="99"/>
    <w:semiHidden/>
    <w:locked/>
    <w:rsid w:val="00D51CAB"/>
    <w:rPr>
      <w:rFonts w:ascii="Cambria" w:hAnsi="Cambria" w:cs="Times New Roman"/>
      <w:lang w:val="en-GB"/>
    </w:rPr>
  </w:style>
  <w:style w:type="character" w:styleId="Hyperlink">
    <w:name w:val="Hyperlink"/>
    <w:basedOn w:val="DefaultParagraphFont"/>
    <w:uiPriority w:val="99"/>
    <w:rsid w:val="00B74856"/>
    <w:rPr>
      <w:rFonts w:cs="Times New Roman"/>
      <w:color w:val="0000FF"/>
      <w:u w:val="single"/>
    </w:rPr>
  </w:style>
  <w:style w:type="paragraph" w:styleId="Footer">
    <w:name w:val="footer"/>
    <w:basedOn w:val="Normal"/>
    <w:link w:val="FooterChar"/>
    <w:uiPriority w:val="99"/>
    <w:rsid w:val="00B74856"/>
    <w:pPr>
      <w:pBdr>
        <w:top w:val="single" w:sz="4" w:space="1" w:color="auto"/>
      </w:pBdr>
      <w:tabs>
        <w:tab w:val="center" w:pos="5387"/>
        <w:tab w:val="right" w:pos="9639"/>
      </w:tabs>
    </w:pPr>
    <w:rPr>
      <w:i/>
      <w:sz w:val="16"/>
    </w:rPr>
  </w:style>
  <w:style w:type="character" w:customStyle="1" w:styleId="FooterChar">
    <w:name w:val="Footer Char"/>
    <w:basedOn w:val="DefaultParagraphFont"/>
    <w:link w:val="Footer"/>
    <w:uiPriority w:val="99"/>
    <w:semiHidden/>
    <w:locked/>
    <w:rsid w:val="00D51CAB"/>
    <w:rPr>
      <w:rFonts w:ascii="Arial" w:hAnsi="Arial" w:cs="Times New Roman"/>
      <w:sz w:val="20"/>
      <w:szCs w:val="20"/>
      <w:lang w:val="en-GB"/>
    </w:rPr>
  </w:style>
  <w:style w:type="paragraph" w:styleId="Header">
    <w:name w:val="header"/>
    <w:basedOn w:val="Normal"/>
    <w:link w:val="HeaderChar"/>
    <w:uiPriority w:val="99"/>
    <w:rsid w:val="00B74856"/>
    <w:pPr>
      <w:pBdr>
        <w:bottom w:val="single" w:sz="4" w:space="1" w:color="auto"/>
      </w:pBdr>
      <w:tabs>
        <w:tab w:val="center" w:pos="5387"/>
        <w:tab w:val="right" w:pos="9639"/>
      </w:tabs>
      <w:spacing w:before="100"/>
      <w:ind w:left="1985"/>
    </w:pPr>
    <w:rPr>
      <w:i/>
      <w:sz w:val="16"/>
    </w:rPr>
  </w:style>
  <w:style w:type="character" w:customStyle="1" w:styleId="HeaderChar">
    <w:name w:val="Header Char"/>
    <w:basedOn w:val="DefaultParagraphFont"/>
    <w:link w:val="Header"/>
    <w:uiPriority w:val="99"/>
    <w:semiHidden/>
    <w:locked/>
    <w:rsid w:val="00D51CAB"/>
    <w:rPr>
      <w:rFonts w:ascii="Arial" w:hAnsi="Arial" w:cs="Times New Roman"/>
      <w:sz w:val="20"/>
      <w:szCs w:val="20"/>
      <w:lang w:val="en-GB"/>
    </w:rPr>
  </w:style>
  <w:style w:type="paragraph" w:customStyle="1" w:styleId="SubTitle">
    <w:name w:val="Sub Title"/>
    <w:basedOn w:val="Title"/>
    <w:uiPriority w:val="99"/>
    <w:rsid w:val="00B74856"/>
    <w:pPr>
      <w:pBdr>
        <w:bottom w:val="none" w:sz="0" w:space="0" w:color="auto"/>
      </w:pBdr>
      <w:spacing w:before="200"/>
    </w:pPr>
    <w:rPr>
      <w:i/>
      <w:sz w:val="40"/>
    </w:rPr>
  </w:style>
  <w:style w:type="paragraph" w:styleId="Title">
    <w:name w:val="Title"/>
    <w:basedOn w:val="Normal"/>
    <w:link w:val="TitleChar"/>
    <w:uiPriority w:val="99"/>
    <w:qFormat/>
    <w:rsid w:val="003662E9"/>
    <w:pPr>
      <w:pBdr>
        <w:bottom w:val="single" w:sz="12" w:space="12" w:color="auto"/>
      </w:pBdr>
      <w:ind w:left="3402"/>
    </w:pPr>
    <w:rPr>
      <w:b/>
      <w:kern w:val="28"/>
      <w:sz w:val="56"/>
    </w:rPr>
  </w:style>
  <w:style w:type="character" w:customStyle="1" w:styleId="TitleChar">
    <w:name w:val="Title Char"/>
    <w:basedOn w:val="DefaultParagraphFont"/>
    <w:link w:val="Title"/>
    <w:uiPriority w:val="99"/>
    <w:locked/>
    <w:rsid w:val="003662E9"/>
    <w:rPr>
      <w:rFonts w:ascii="Calibri" w:hAnsi="Calibri"/>
      <w:b/>
      <w:kern w:val="28"/>
      <w:sz w:val="56"/>
      <w:szCs w:val="20"/>
      <w:lang w:val="en-GB"/>
    </w:rPr>
  </w:style>
  <w:style w:type="paragraph" w:customStyle="1" w:styleId="TableText">
    <w:name w:val="Table Text"/>
    <w:basedOn w:val="Normal"/>
    <w:uiPriority w:val="99"/>
    <w:rsid w:val="00B74856"/>
    <w:pPr>
      <w:spacing w:before="60" w:after="20"/>
    </w:pPr>
  </w:style>
  <w:style w:type="paragraph" w:customStyle="1" w:styleId="HiddenTitle">
    <w:name w:val="Hidden Title"/>
    <w:basedOn w:val="Normal"/>
    <w:uiPriority w:val="99"/>
    <w:rsid w:val="00B74856"/>
    <w:pPr>
      <w:spacing w:after="240"/>
    </w:pPr>
    <w:rPr>
      <w:b/>
      <w:sz w:val="28"/>
      <w:lang w:val="en-US"/>
    </w:rPr>
  </w:style>
  <w:style w:type="paragraph" w:styleId="TOC1">
    <w:name w:val="toc 1"/>
    <w:basedOn w:val="Normal"/>
    <w:next w:val="Normal"/>
    <w:autoRedefine/>
    <w:uiPriority w:val="39"/>
    <w:rsid w:val="005E1753"/>
    <w:pPr>
      <w:tabs>
        <w:tab w:val="left" w:pos="440"/>
        <w:tab w:val="right" w:leader="dot" w:pos="9629"/>
      </w:tabs>
      <w:spacing w:before="60" w:after="60"/>
    </w:pPr>
    <w:rPr>
      <w:b/>
      <w:bCs/>
      <w:noProof/>
      <w:color w:val="17365D" w:themeColor="text2" w:themeShade="BF"/>
      <w:sz w:val="24"/>
      <w:szCs w:val="28"/>
      <w:lang w:val="en-US"/>
    </w:rPr>
  </w:style>
  <w:style w:type="paragraph" w:customStyle="1" w:styleId="TableHeading">
    <w:name w:val="Table Heading"/>
    <w:basedOn w:val="TableText"/>
    <w:uiPriority w:val="99"/>
    <w:rsid w:val="00B74856"/>
    <w:rPr>
      <w:b/>
      <w:caps/>
    </w:rPr>
  </w:style>
  <w:style w:type="paragraph" w:styleId="TOC2">
    <w:name w:val="toc 2"/>
    <w:basedOn w:val="Normal"/>
    <w:next w:val="Normal"/>
    <w:autoRedefine/>
    <w:uiPriority w:val="39"/>
    <w:rsid w:val="00E703F1"/>
    <w:pPr>
      <w:tabs>
        <w:tab w:val="left" w:pos="660"/>
        <w:tab w:val="right" w:leader="dot" w:pos="9629"/>
      </w:tabs>
    </w:pPr>
    <w:rPr>
      <w:bCs/>
      <w:noProof/>
      <w:sz w:val="22"/>
      <w:szCs w:val="24"/>
    </w:rPr>
  </w:style>
  <w:style w:type="paragraph" w:styleId="TOC3">
    <w:name w:val="toc 3"/>
    <w:basedOn w:val="Normal"/>
    <w:next w:val="Normal"/>
    <w:autoRedefine/>
    <w:uiPriority w:val="39"/>
    <w:rsid w:val="00992C34"/>
    <w:rPr>
      <w:szCs w:val="24"/>
    </w:rPr>
  </w:style>
  <w:style w:type="paragraph" w:styleId="TOC4">
    <w:name w:val="toc 4"/>
    <w:basedOn w:val="Normal"/>
    <w:next w:val="Normal"/>
    <w:autoRedefine/>
    <w:uiPriority w:val="99"/>
    <w:semiHidden/>
    <w:rsid w:val="00B74856"/>
    <w:pPr>
      <w:ind w:left="440"/>
    </w:pPr>
    <w:rPr>
      <w:szCs w:val="24"/>
    </w:rPr>
  </w:style>
  <w:style w:type="paragraph" w:styleId="TOC5">
    <w:name w:val="toc 5"/>
    <w:basedOn w:val="Normal"/>
    <w:next w:val="Normal"/>
    <w:autoRedefine/>
    <w:uiPriority w:val="99"/>
    <w:semiHidden/>
    <w:rsid w:val="00B74856"/>
    <w:pPr>
      <w:ind w:left="660"/>
    </w:pPr>
    <w:rPr>
      <w:szCs w:val="24"/>
    </w:rPr>
  </w:style>
  <w:style w:type="paragraph" w:styleId="TOC6">
    <w:name w:val="toc 6"/>
    <w:basedOn w:val="Normal"/>
    <w:next w:val="Normal"/>
    <w:autoRedefine/>
    <w:uiPriority w:val="99"/>
    <w:semiHidden/>
    <w:rsid w:val="00B74856"/>
    <w:pPr>
      <w:ind w:left="880"/>
    </w:pPr>
    <w:rPr>
      <w:szCs w:val="24"/>
    </w:rPr>
  </w:style>
  <w:style w:type="paragraph" w:styleId="TOC7">
    <w:name w:val="toc 7"/>
    <w:basedOn w:val="Normal"/>
    <w:next w:val="Normal"/>
    <w:autoRedefine/>
    <w:uiPriority w:val="99"/>
    <w:semiHidden/>
    <w:rsid w:val="00B74856"/>
    <w:pPr>
      <w:ind w:left="1100"/>
    </w:pPr>
    <w:rPr>
      <w:szCs w:val="24"/>
    </w:rPr>
  </w:style>
  <w:style w:type="paragraph" w:styleId="TOC8">
    <w:name w:val="toc 8"/>
    <w:basedOn w:val="Normal"/>
    <w:next w:val="Normal"/>
    <w:autoRedefine/>
    <w:uiPriority w:val="99"/>
    <w:semiHidden/>
    <w:rsid w:val="00B74856"/>
    <w:pPr>
      <w:ind w:left="1320"/>
    </w:pPr>
    <w:rPr>
      <w:szCs w:val="24"/>
    </w:rPr>
  </w:style>
  <w:style w:type="paragraph" w:styleId="TOC9">
    <w:name w:val="toc 9"/>
    <w:basedOn w:val="Normal"/>
    <w:next w:val="Normal"/>
    <w:autoRedefine/>
    <w:uiPriority w:val="99"/>
    <w:semiHidden/>
    <w:rsid w:val="00B74856"/>
    <w:pPr>
      <w:ind w:left="1540"/>
    </w:pPr>
    <w:rPr>
      <w:szCs w:val="24"/>
    </w:rPr>
  </w:style>
  <w:style w:type="paragraph" w:styleId="BodyTextIndent">
    <w:name w:val="Body Text Indent"/>
    <w:basedOn w:val="Normal"/>
    <w:link w:val="BodyTextIndentChar"/>
    <w:uiPriority w:val="99"/>
    <w:rsid w:val="00B74856"/>
  </w:style>
  <w:style w:type="character" w:customStyle="1" w:styleId="BodyTextIndentChar">
    <w:name w:val="Body Text Indent Char"/>
    <w:basedOn w:val="DefaultParagraphFont"/>
    <w:link w:val="BodyTextIndent"/>
    <w:uiPriority w:val="99"/>
    <w:semiHidden/>
    <w:locked/>
    <w:rsid w:val="00D51CAB"/>
    <w:rPr>
      <w:rFonts w:ascii="Arial" w:hAnsi="Arial" w:cs="Times New Roman"/>
      <w:sz w:val="20"/>
      <w:szCs w:val="20"/>
      <w:lang w:val="en-GB"/>
    </w:rPr>
  </w:style>
  <w:style w:type="paragraph" w:styleId="ListBullet">
    <w:name w:val="List Bullet"/>
    <w:basedOn w:val="List"/>
    <w:autoRedefine/>
    <w:uiPriority w:val="99"/>
    <w:rsid w:val="000B779F"/>
    <w:pPr>
      <w:keepLines/>
      <w:numPr>
        <w:numId w:val="2"/>
      </w:numPr>
      <w:tabs>
        <w:tab w:val="clear" w:pos="360"/>
      </w:tabs>
      <w:spacing w:before="40" w:line="240" w:lineRule="exact"/>
      <w:ind w:left="1304" w:hanging="340"/>
    </w:pPr>
    <w:rPr>
      <w:color w:val="000000"/>
    </w:rPr>
  </w:style>
  <w:style w:type="paragraph" w:styleId="List">
    <w:name w:val="List"/>
    <w:basedOn w:val="Normal"/>
    <w:uiPriority w:val="99"/>
    <w:rsid w:val="00B74856"/>
    <w:pPr>
      <w:ind w:left="283" w:hanging="283"/>
    </w:pPr>
  </w:style>
  <w:style w:type="paragraph" w:styleId="ListBullet2">
    <w:name w:val="List Bullet 2"/>
    <w:basedOn w:val="ListBullet"/>
    <w:autoRedefine/>
    <w:uiPriority w:val="99"/>
    <w:rsid w:val="00B74856"/>
    <w:pPr>
      <w:numPr>
        <w:numId w:val="3"/>
      </w:numPr>
      <w:tabs>
        <w:tab w:val="clear" w:pos="360"/>
      </w:tabs>
      <w:spacing w:before="20"/>
      <w:ind w:left="1775" w:hanging="357"/>
    </w:pPr>
  </w:style>
  <w:style w:type="paragraph" w:styleId="NormalIndent">
    <w:name w:val="Normal Indent"/>
    <w:basedOn w:val="Normal"/>
    <w:uiPriority w:val="99"/>
    <w:rsid w:val="000B779F"/>
    <w:pPr>
      <w:spacing w:before="60" w:line="240" w:lineRule="exact"/>
      <w:ind w:left="1304"/>
    </w:pPr>
  </w:style>
  <w:style w:type="paragraph" w:styleId="DocumentMap">
    <w:name w:val="Document Map"/>
    <w:basedOn w:val="Normal"/>
    <w:link w:val="DocumentMapChar"/>
    <w:uiPriority w:val="99"/>
    <w:semiHidden/>
    <w:rsid w:val="00B74856"/>
    <w:pPr>
      <w:shd w:val="clear" w:color="auto" w:fill="000080"/>
    </w:pPr>
    <w:rPr>
      <w:rFonts w:ascii="Tahoma" w:hAnsi="Tahoma"/>
      <w:sz w:val="16"/>
    </w:rPr>
  </w:style>
  <w:style w:type="character" w:customStyle="1" w:styleId="DocumentMapChar">
    <w:name w:val="Document Map Char"/>
    <w:basedOn w:val="DefaultParagraphFont"/>
    <w:link w:val="DocumentMap"/>
    <w:uiPriority w:val="99"/>
    <w:semiHidden/>
    <w:locked/>
    <w:rsid w:val="00D51CAB"/>
    <w:rPr>
      <w:rFonts w:cs="Times New Roman"/>
      <w:sz w:val="2"/>
      <w:lang w:val="en-GB"/>
    </w:rPr>
  </w:style>
  <w:style w:type="paragraph" w:styleId="Index5">
    <w:name w:val="index 5"/>
    <w:basedOn w:val="Normal"/>
    <w:next w:val="Normal"/>
    <w:autoRedefine/>
    <w:uiPriority w:val="99"/>
    <w:semiHidden/>
    <w:rsid w:val="00B74856"/>
    <w:pPr>
      <w:ind w:left="1100" w:hanging="220"/>
    </w:pPr>
  </w:style>
  <w:style w:type="character" w:customStyle="1" w:styleId="MethodsName">
    <w:name w:val="MethodsName"/>
    <w:basedOn w:val="DefaultParagraphFont"/>
    <w:uiPriority w:val="99"/>
    <w:rsid w:val="005C2385"/>
    <w:rPr>
      <w:rFonts w:cs="Times New Roman"/>
      <w:i/>
    </w:rPr>
  </w:style>
  <w:style w:type="character" w:customStyle="1" w:styleId="MethodsNameLink">
    <w:name w:val="MethodsNameLink"/>
    <w:basedOn w:val="DefaultParagraphFont"/>
    <w:uiPriority w:val="99"/>
    <w:rsid w:val="00B74856"/>
    <w:rPr>
      <w:rFonts w:cs="Times New Roman"/>
      <w:b/>
      <w:i/>
      <w:color w:val="0000FF"/>
      <w:u w:val="single"/>
    </w:rPr>
  </w:style>
  <w:style w:type="paragraph" w:customStyle="1" w:styleId="BulletItem">
    <w:name w:val="Bullet Item"/>
    <w:basedOn w:val="NormalIndent"/>
    <w:uiPriority w:val="99"/>
    <w:rsid w:val="00B74856"/>
    <w:pPr>
      <w:numPr>
        <w:numId w:val="1"/>
      </w:numPr>
      <w:tabs>
        <w:tab w:val="clear" w:pos="360"/>
      </w:tabs>
      <w:spacing w:before="120" w:line="240" w:lineRule="auto"/>
    </w:pPr>
    <w:rPr>
      <w:rFonts w:cs="Arial"/>
      <w:spacing w:val="-5"/>
      <w:kern w:val="24"/>
    </w:rPr>
  </w:style>
  <w:style w:type="paragraph" w:customStyle="1" w:styleId="BulletItem2">
    <w:name w:val="Bullet Item 2"/>
    <w:basedOn w:val="BulletItem"/>
    <w:uiPriority w:val="99"/>
    <w:rsid w:val="00B74856"/>
    <w:pPr>
      <w:numPr>
        <w:numId w:val="0"/>
      </w:numPr>
      <w:tabs>
        <w:tab w:val="num" w:pos="360"/>
      </w:tabs>
      <w:spacing w:before="0"/>
      <w:ind w:left="720" w:hanging="360"/>
    </w:pPr>
  </w:style>
  <w:style w:type="paragraph" w:customStyle="1" w:styleId="BulletItem3">
    <w:name w:val="Bullet Item 3"/>
    <w:basedOn w:val="BulletItem2"/>
    <w:uiPriority w:val="99"/>
    <w:rsid w:val="00B74856"/>
    <w:pPr>
      <w:tabs>
        <w:tab w:val="left" w:pos="1080"/>
      </w:tabs>
      <w:ind w:left="1080"/>
    </w:pPr>
  </w:style>
  <w:style w:type="paragraph" w:customStyle="1" w:styleId="BulletItemnotopspace">
    <w:name w:val="Bullet Item no top space"/>
    <w:basedOn w:val="BulletItem"/>
    <w:uiPriority w:val="99"/>
    <w:rsid w:val="00B74856"/>
    <w:pPr>
      <w:numPr>
        <w:numId w:val="0"/>
      </w:numPr>
      <w:tabs>
        <w:tab w:val="num" w:pos="360"/>
      </w:tabs>
      <w:spacing w:before="0"/>
      <w:ind w:left="360" w:hanging="360"/>
    </w:pPr>
  </w:style>
  <w:style w:type="paragraph" w:customStyle="1" w:styleId="StyleSubTitleLeft">
    <w:name w:val="Style Sub Title + Left"/>
    <w:basedOn w:val="SubTitle"/>
    <w:uiPriority w:val="99"/>
    <w:rsid w:val="006B066D"/>
    <w:rPr>
      <w:bCs/>
      <w:iCs/>
      <w:sz w:val="36"/>
    </w:rPr>
  </w:style>
  <w:style w:type="paragraph" w:styleId="BodyText">
    <w:name w:val="Body Text"/>
    <w:basedOn w:val="Normal"/>
    <w:link w:val="BodyTextChar"/>
    <w:uiPriority w:val="99"/>
    <w:rsid w:val="00B74856"/>
    <w:pPr>
      <w:tabs>
        <w:tab w:val="left" w:pos="284"/>
      </w:tabs>
    </w:pPr>
    <w:rPr>
      <w:i/>
      <w:color w:val="FF0000"/>
    </w:rPr>
  </w:style>
  <w:style w:type="character" w:customStyle="1" w:styleId="BodyTextChar">
    <w:name w:val="Body Text Char"/>
    <w:basedOn w:val="DefaultParagraphFont"/>
    <w:link w:val="BodyText"/>
    <w:uiPriority w:val="99"/>
    <w:semiHidden/>
    <w:locked/>
    <w:rsid w:val="00D51CAB"/>
    <w:rPr>
      <w:rFonts w:ascii="Arial" w:hAnsi="Arial" w:cs="Times New Roman"/>
      <w:sz w:val="20"/>
      <w:szCs w:val="20"/>
      <w:lang w:val="en-GB"/>
    </w:rPr>
  </w:style>
  <w:style w:type="paragraph" w:customStyle="1" w:styleId="DocumentType">
    <w:name w:val="Document Type"/>
    <w:basedOn w:val="Normal"/>
    <w:next w:val="Normal"/>
    <w:uiPriority w:val="99"/>
    <w:rsid w:val="00B74856"/>
    <w:pPr>
      <w:spacing w:before="240" w:after="240"/>
    </w:pPr>
    <w:rPr>
      <w:i/>
      <w:sz w:val="32"/>
    </w:rPr>
  </w:style>
  <w:style w:type="paragraph" w:customStyle="1" w:styleId="FootnoteBase">
    <w:name w:val="Footnote Base"/>
    <w:basedOn w:val="Normal"/>
    <w:uiPriority w:val="99"/>
    <w:rsid w:val="000B779F"/>
    <w:pPr>
      <w:spacing w:before="240"/>
    </w:pPr>
    <w:rPr>
      <w:spacing w:val="-5"/>
      <w:sz w:val="18"/>
    </w:rPr>
  </w:style>
  <w:style w:type="paragraph" w:styleId="BodyTextIndent2">
    <w:name w:val="Body Text Indent 2"/>
    <w:basedOn w:val="Normal"/>
    <w:link w:val="BodyTextIndent2Char"/>
    <w:uiPriority w:val="99"/>
    <w:rsid w:val="00B74856"/>
    <w:rPr>
      <w:rFonts w:cs="Arial"/>
    </w:rPr>
  </w:style>
  <w:style w:type="character" w:customStyle="1" w:styleId="BodyTextIndent2Char">
    <w:name w:val="Body Text Indent 2 Char"/>
    <w:basedOn w:val="DefaultParagraphFont"/>
    <w:link w:val="BodyTextIndent2"/>
    <w:uiPriority w:val="99"/>
    <w:semiHidden/>
    <w:locked/>
    <w:rsid w:val="00D51CAB"/>
    <w:rPr>
      <w:rFonts w:ascii="Arial" w:hAnsi="Arial" w:cs="Times New Roman"/>
      <w:sz w:val="20"/>
      <w:szCs w:val="20"/>
      <w:lang w:val="en-GB"/>
    </w:rPr>
  </w:style>
  <w:style w:type="paragraph" w:styleId="BodyTextIndent3">
    <w:name w:val="Body Text Indent 3"/>
    <w:basedOn w:val="Normal"/>
    <w:link w:val="BodyTextIndent3Char"/>
    <w:uiPriority w:val="99"/>
    <w:rsid w:val="00B74856"/>
    <w:pPr>
      <w:ind w:left="842"/>
    </w:pPr>
    <w:rPr>
      <w:rFonts w:cs="Arial"/>
    </w:rPr>
  </w:style>
  <w:style w:type="character" w:customStyle="1" w:styleId="BodyTextIndent3Char">
    <w:name w:val="Body Text Indent 3 Char"/>
    <w:basedOn w:val="DefaultParagraphFont"/>
    <w:link w:val="BodyTextIndent3"/>
    <w:uiPriority w:val="99"/>
    <w:semiHidden/>
    <w:locked/>
    <w:rsid w:val="00D51CAB"/>
    <w:rPr>
      <w:rFonts w:ascii="Arial" w:hAnsi="Arial" w:cs="Times New Roman"/>
      <w:sz w:val="16"/>
      <w:szCs w:val="16"/>
      <w:lang w:val="en-GB"/>
    </w:rPr>
  </w:style>
  <w:style w:type="character" w:styleId="FollowedHyperlink">
    <w:name w:val="FollowedHyperlink"/>
    <w:basedOn w:val="DefaultParagraphFont"/>
    <w:uiPriority w:val="99"/>
    <w:rsid w:val="00B74856"/>
    <w:rPr>
      <w:rFonts w:cs="Times New Roman"/>
      <w:color w:val="800080"/>
      <w:u w:val="single"/>
    </w:rPr>
  </w:style>
  <w:style w:type="paragraph" w:customStyle="1" w:styleId="InfoBlue">
    <w:name w:val="InfoBlue"/>
    <w:basedOn w:val="Normal"/>
    <w:next w:val="BodyText"/>
    <w:uiPriority w:val="99"/>
    <w:rsid w:val="000B779F"/>
    <w:pPr>
      <w:widowControl w:val="0"/>
      <w:spacing w:after="120" w:line="240" w:lineRule="atLeast"/>
      <w:ind w:left="432"/>
    </w:pPr>
    <w:rPr>
      <w:i/>
      <w:vanish/>
      <w:color w:val="0000FF"/>
    </w:rPr>
  </w:style>
  <w:style w:type="paragraph" w:customStyle="1" w:styleId="Tabletop">
    <w:name w:val="Tabletop"/>
    <w:basedOn w:val="Normal"/>
    <w:uiPriority w:val="99"/>
    <w:rsid w:val="000B779F"/>
    <w:pPr>
      <w:keepNext/>
      <w:spacing w:after="120"/>
      <w:jc w:val="center"/>
    </w:pPr>
    <w:rPr>
      <w:b/>
      <w:spacing w:val="-5"/>
    </w:rPr>
  </w:style>
  <w:style w:type="paragraph" w:styleId="BodyText3">
    <w:name w:val="Body Text 3"/>
    <w:basedOn w:val="Normal"/>
    <w:link w:val="BodyText3Char"/>
    <w:uiPriority w:val="99"/>
    <w:rsid w:val="000B779F"/>
    <w:rPr>
      <w:i/>
      <w:iCs/>
      <w:color w:val="0000FF"/>
      <w:spacing w:val="-5"/>
    </w:rPr>
  </w:style>
  <w:style w:type="character" w:customStyle="1" w:styleId="BodyText3Char">
    <w:name w:val="Body Text 3 Char"/>
    <w:basedOn w:val="DefaultParagraphFont"/>
    <w:link w:val="BodyText3"/>
    <w:uiPriority w:val="99"/>
    <w:semiHidden/>
    <w:locked/>
    <w:rsid w:val="00D51CAB"/>
    <w:rPr>
      <w:rFonts w:ascii="Arial" w:hAnsi="Arial" w:cs="Times New Roman"/>
      <w:sz w:val="16"/>
      <w:szCs w:val="16"/>
      <w:lang w:val="en-GB"/>
    </w:rPr>
  </w:style>
  <w:style w:type="paragraph" w:styleId="BodyText2">
    <w:name w:val="Body Text 2"/>
    <w:basedOn w:val="Normal"/>
    <w:link w:val="BodyText2Char"/>
    <w:uiPriority w:val="99"/>
    <w:rsid w:val="00B74856"/>
    <w:rPr>
      <w:rFonts w:cs="Arial"/>
    </w:rPr>
  </w:style>
  <w:style w:type="character" w:customStyle="1" w:styleId="BodyText2Char">
    <w:name w:val="Body Text 2 Char"/>
    <w:basedOn w:val="DefaultParagraphFont"/>
    <w:link w:val="BodyText2"/>
    <w:uiPriority w:val="99"/>
    <w:semiHidden/>
    <w:locked/>
    <w:rsid w:val="00D51CAB"/>
    <w:rPr>
      <w:rFonts w:ascii="Arial" w:hAnsi="Arial" w:cs="Times New Roman"/>
      <w:sz w:val="20"/>
      <w:szCs w:val="20"/>
      <w:lang w:val="en-GB"/>
    </w:rPr>
  </w:style>
  <w:style w:type="paragraph" w:styleId="BalloonText">
    <w:name w:val="Balloon Text"/>
    <w:basedOn w:val="Normal"/>
    <w:link w:val="BalloonTextChar"/>
    <w:uiPriority w:val="99"/>
    <w:semiHidden/>
    <w:rsid w:val="009431F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431F6"/>
    <w:rPr>
      <w:rFonts w:ascii="Tahoma" w:hAnsi="Tahoma" w:cs="Tahoma"/>
      <w:sz w:val="16"/>
      <w:szCs w:val="16"/>
      <w:lang w:val="en-GB"/>
    </w:rPr>
  </w:style>
  <w:style w:type="table" w:styleId="TableGrid">
    <w:name w:val="Table Grid"/>
    <w:basedOn w:val="TableNormal"/>
    <w:uiPriority w:val="59"/>
    <w:locked/>
    <w:rsid w:val="00CB64D8"/>
    <w:rPr>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GHeading1-outlined">
    <w:name w:val="CG_Heading 1 - outlined"/>
    <w:next w:val="Normal"/>
    <w:rsid w:val="00CB64D8"/>
    <w:pPr>
      <w:widowControl w:val="0"/>
      <w:numPr>
        <w:numId w:val="5"/>
      </w:numPr>
      <w:spacing w:before="600" w:after="360"/>
    </w:pPr>
    <w:rPr>
      <w:rFonts w:ascii="Arial" w:hAnsi="Arial"/>
      <w:color w:val="4BACC6" w:themeColor="accent5"/>
      <w:sz w:val="40"/>
      <w:szCs w:val="24"/>
      <w:lang w:eastAsia="en-CA"/>
    </w:rPr>
  </w:style>
  <w:style w:type="paragraph" w:customStyle="1" w:styleId="CGHeading2-outlined">
    <w:name w:val="CG_Heading 2 - outlined"/>
    <w:basedOn w:val="CGHeading1-outlined"/>
    <w:next w:val="Normal"/>
    <w:rsid w:val="00CB64D8"/>
    <w:pPr>
      <w:numPr>
        <w:ilvl w:val="1"/>
      </w:numPr>
      <w:spacing w:before="240" w:after="120" w:line="264" w:lineRule="auto"/>
    </w:pPr>
    <w:rPr>
      <w:color w:val="1F497D" w:themeColor="text2"/>
      <w:sz w:val="36"/>
    </w:rPr>
  </w:style>
  <w:style w:type="paragraph" w:customStyle="1" w:styleId="CGHeading3-outlined">
    <w:name w:val="CG_Heading 3 - outlined"/>
    <w:basedOn w:val="CGHeading2-outlined"/>
    <w:next w:val="Normal"/>
    <w:rsid w:val="00CB64D8"/>
    <w:pPr>
      <w:numPr>
        <w:ilvl w:val="2"/>
      </w:numPr>
    </w:pPr>
    <w:rPr>
      <w:color w:val="92CDDC" w:themeColor="accent5" w:themeTint="99"/>
    </w:rPr>
  </w:style>
  <w:style w:type="paragraph" w:customStyle="1" w:styleId="CGHeading4-outlined">
    <w:name w:val="CG_Heading 4 - outlined"/>
    <w:basedOn w:val="CGHeading3-outlined"/>
    <w:next w:val="Normal"/>
    <w:rsid w:val="00CB64D8"/>
    <w:pPr>
      <w:numPr>
        <w:ilvl w:val="3"/>
      </w:numPr>
    </w:pPr>
    <w:rPr>
      <w:color w:val="1F497D" w:themeColor="text2"/>
      <w:sz w:val="32"/>
    </w:rPr>
  </w:style>
  <w:style w:type="paragraph" w:customStyle="1" w:styleId="CGHeading5-outlined">
    <w:name w:val="CG_Heading 5 - outlined"/>
    <w:basedOn w:val="CGHeading4-outlined"/>
    <w:next w:val="Normal"/>
    <w:rsid w:val="00CB64D8"/>
    <w:pPr>
      <w:numPr>
        <w:ilvl w:val="4"/>
      </w:numPr>
    </w:pPr>
    <w:rPr>
      <w:color w:val="4BACC6" w:themeColor="accent5"/>
      <w:sz w:val="28"/>
    </w:rPr>
  </w:style>
  <w:style w:type="paragraph" w:customStyle="1" w:styleId="CGBodytext">
    <w:name w:val="CG_Body text"/>
    <w:link w:val="CGBodytextChar"/>
    <w:qFormat/>
    <w:rsid w:val="00CB64D8"/>
    <w:pPr>
      <w:spacing w:after="240" w:line="264" w:lineRule="auto"/>
    </w:pPr>
    <w:rPr>
      <w:rFonts w:ascii="Arial" w:hAnsi="Arial"/>
      <w:sz w:val="20"/>
      <w:szCs w:val="24"/>
      <w:lang w:eastAsia="en-CA"/>
    </w:rPr>
  </w:style>
  <w:style w:type="paragraph" w:customStyle="1" w:styleId="CGTablehead2">
    <w:name w:val="CG_Table head 2"/>
    <w:basedOn w:val="Normal"/>
    <w:qFormat/>
    <w:rsid w:val="00CB64D8"/>
    <w:pPr>
      <w:keepNext/>
      <w:keepLines/>
      <w:overflowPunct w:val="0"/>
      <w:autoSpaceDE w:val="0"/>
      <w:autoSpaceDN w:val="0"/>
      <w:adjustRightInd w:val="0"/>
      <w:textAlignment w:val="baseline"/>
    </w:pPr>
    <w:rPr>
      <w:rFonts w:ascii="Arial" w:hAnsi="Arial" w:cs="Arial"/>
      <w:b/>
      <w:bCs/>
      <w:color w:val="FFFFFF" w:themeColor="background1"/>
      <w:szCs w:val="24"/>
      <w:lang w:val="en-US"/>
    </w:rPr>
  </w:style>
  <w:style w:type="paragraph" w:customStyle="1" w:styleId="CGTabletext2">
    <w:name w:val="CG_Table text 2"/>
    <w:basedOn w:val="Normal"/>
    <w:qFormat/>
    <w:rsid w:val="00CB64D8"/>
    <w:rPr>
      <w:rFonts w:ascii="Arial" w:hAnsi="Arial"/>
      <w:sz w:val="18"/>
      <w:szCs w:val="16"/>
      <w:lang w:val="en-US" w:eastAsia="en-CA"/>
    </w:rPr>
  </w:style>
  <w:style w:type="paragraph" w:customStyle="1" w:styleId="TableHeader">
    <w:name w:val="TableHeader"/>
    <w:basedOn w:val="Normal"/>
    <w:link w:val="TableHeaderChar"/>
    <w:qFormat/>
    <w:rsid w:val="00E154C9"/>
    <w:rPr>
      <w:b/>
      <w:color w:val="FFFFFF" w:themeColor="background1"/>
      <w:sz w:val="16"/>
      <w:lang w:val="en-US"/>
    </w:rPr>
  </w:style>
  <w:style w:type="paragraph" w:customStyle="1" w:styleId="ToBeDeleted">
    <w:name w:val="ToBeDeleted"/>
    <w:basedOn w:val="Normal"/>
    <w:link w:val="ToBeDeletedChar"/>
    <w:qFormat/>
    <w:rsid w:val="00776819"/>
    <w:rPr>
      <w:rFonts w:cs="Arial"/>
      <w:color w:val="0070C0"/>
      <w:lang w:val="en-US"/>
    </w:rPr>
  </w:style>
  <w:style w:type="character" w:customStyle="1" w:styleId="TableHeaderChar">
    <w:name w:val="TableHeader Char"/>
    <w:basedOn w:val="DefaultParagraphFont"/>
    <w:link w:val="TableHeader"/>
    <w:rsid w:val="00E154C9"/>
    <w:rPr>
      <w:rFonts w:ascii="Calibri" w:hAnsi="Calibri"/>
      <w:b/>
      <w:color w:val="FFFFFF" w:themeColor="background1"/>
      <w:sz w:val="16"/>
      <w:szCs w:val="20"/>
    </w:rPr>
  </w:style>
  <w:style w:type="paragraph" w:styleId="ListParagraph">
    <w:name w:val="List Paragraph"/>
    <w:basedOn w:val="Normal"/>
    <w:uiPriority w:val="34"/>
    <w:qFormat/>
    <w:rsid w:val="00E71E0E"/>
    <w:pPr>
      <w:ind w:left="720"/>
      <w:contextualSpacing/>
    </w:pPr>
  </w:style>
  <w:style w:type="character" w:customStyle="1" w:styleId="ToBeDeletedChar">
    <w:name w:val="ToBeDeleted Char"/>
    <w:basedOn w:val="DefaultParagraphFont"/>
    <w:link w:val="ToBeDeleted"/>
    <w:rsid w:val="00776819"/>
    <w:rPr>
      <w:rFonts w:ascii="Calibri" w:hAnsi="Calibri" w:cs="Arial"/>
      <w:color w:val="0070C0"/>
      <w:sz w:val="20"/>
      <w:szCs w:val="20"/>
    </w:rPr>
  </w:style>
  <w:style w:type="paragraph" w:customStyle="1" w:styleId="CGHA1">
    <w:name w:val="CG_HA1"/>
    <w:next w:val="CGBodytext"/>
    <w:qFormat/>
    <w:rsid w:val="006169C5"/>
    <w:pPr>
      <w:pageBreakBefore/>
      <w:spacing w:before="600" w:after="360"/>
      <w:ind w:left="851" w:hanging="851"/>
      <w:outlineLvl w:val="0"/>
    </w:pPr>
    <w:rPr>
      <w:rFonts w:ascii="Ubuntu" w:hAnsi="Ubuntu"/>
      <w:bCs/>
      <w:color w:val="0070AD"/>
      <w:sz w:val="40"/>
      <w:szCs w:val="20"/>
      <w:lang w:eastAsia="en-CA"/>
    </w:rPr>
  </w:style>
  <w:style w:type="paragraph" w:customStyle="1" w:styleId="CGHA2">
    <w:name w:val="CG_HA2"/>
    <w:basedOn w:val="CGHA1"/>
    <w:next w:val="CGBodytext"/>
    <w:qFormat/>
    <w:rsid w:val="006169C5"/>
    <w:pPr>
      <w:pageBreakBefore w:val="0"/>
      <w:spacing w:before="360" w:after="120"/>
      <w:outlineLvl w:val="1"/>
    </w:pPr>
    <w:rPr>
      <w:rFonts w:ascii="Verdana" w:hAnsi="Verdana"/>
      <w:color w:val="FF6327"/>
      <w:sz w:val="30"/>
    </w:rPr>
  </w:style>
  <w:style w:type="paragraph" w:customStyle="1" w:styleId="CGHeading5">
    <w:name w:val="CG_Heading 5"/>
    <w:basedOn w:val="CGH2-outlined"/>
    <w:next w:val="CGBodytext"/>
    <w:rsid w:val="006169C5"/>
  </w:style>
  <w:style w:type="paragraph" w:customStyle="1" w:styleId="CGH1-outlined">
    <w:name w:val="CG_H1 - outlined"/>
    <w:next w:val="CGBodytext"/>
    <w:qFormat/>
    <w:rsid w:val="006169C5"/>
    <w:pPr>
      <w:widowControl w:val="0"/>
      <w:numPr>
        <w:numId w:val="7"/>
      </w:numPr>
      <w:spacing w:before="600" w:after="360"/>
      <w:outlineLvl w:val="0"/>
    </w:pPr>
    <w:rPr>
      <w:rFonts w:ascii="Ubuntu" w:hAnsi="Ubuntu"/>
      <w:color w:val="0070AD"/>
      <w:sz w:val="40"/>
      <w:szCs w:val="24"/>
      <w:lang w:eastAsia="en-CA"/>
    </w:rPr>
  </w:style>
  <w:style w:type="paragraph" w:customStyle="1" w:styleId="CGH2-outlined">
    <w:name w:val="CG_H2 - outlined"/>
    <w:basedOn w:val="CGH1-outlined"/>
    <w:next w:val="CGBodytext"/>
    <w:qFormat/>
    <w:rsid w:val="006169C5"/>
    <w:pPr>
      <w:numPr>
        <w:ilvl w:val="1"/>
      </w:numPr>
      <w:spacing w:before="360" w:after="120" w:line="264" w:lineRule="auto"/>
      <w:outlineLvl w:val="1"/>
    </w:pPr>
    <w:rPr>
      <w:rFonts w:ascii="Verdana" w:hAnsi="Verdana"/>
      <w:color w:val="FF6327"/>
      <w:sz w:val="30"/>
    </w:rPr>
  </w:style>
  <w:style w:type="paragraph" w:customStyle="1" w:styleId="CGH3-outlined">
    <w:name w:val="CG_H3 - outlined"/>
    <w:basedOn w:val="CGH2-outlined"/>
    <w:next w:val="CGBodytext"/>
    <w:qFormat/>
    <w:rsid w:val="006169C5"/>
    <w:pPr>
      <w:numPr>
        <w:ilvl w:val="2"/>
      </w:numPr>
      <w:outlineLvl w:val="2"/>
    </w:pPr>
    <w:rPr>
      <w:color w:val="12ABDB"/>
      <w:sz w:val="24"/>
    </w:rPr>
  </w:style>
  <w:style w:type="paragraph" w:customStyle="1" w:styleId="CGH4-outlined">
    <w:name w:val="CG_H4 - outlined"/>
    <w:basedOn w:val="CGH3-outlined"/>
    <w:next w:val="CGBodytext"/>
    <w:qFormat/>
    <w:rsid w:val="006169C5"/>
    <w:pPr>
      <w:numPr>
        <w:ilvl w:val="3"/>
      </w:numPr>
    </w:pPr>
    <w:rPr>
      <w:color w:val="1F497D" w:themeColor="text2"/>
      <w:sz w:val="20"/>
    </w:rPr>
  </w:style>
  <w:style w:type="paragraph" w:customStyle="1" w:styleId="CGH5-outlined">
    <w:name w:val="CG_H5 - outlined"/>
    <w:basedOn w:val="CGH4-outlined"/>
    <w:next w:val="CGBodytext"/>
    <w:qFormat/>
    <w:rsid w:val="006169C5"/>
    <w:pPr>
      <w:numPr>
        <w:ilvl w:val="4"/>
      </w:numPr>
    </w:pPr>
    <w:rPr>
      <w:color w:val="auto"/>
      <w:sz w:val="18"/>
    </w:rPr>
  </w:style>
  <w:style w:type="numbering" w:customStyle="1" w:styleId="CGOutlineHeadings">
    <w:name w:val="CG_Outline Headings"/>
    <w:uiPriority w:val="99"/>
    <w:rsid w:val="006169C5"/>
    <w:pPr>
      <w:numPr>
        <w:numId w:val="6"/>
      </w:numPr>
    </w:pPr>
  </w:style>
  <w:style w:type="paragraph" w:customStyle="1" w:styleId="CGBullet-Level1">
    <w:name w:val="CG_Bullet - Level 1"/>
    <w:qFormat/>
    <w:rsid w:val="006169C5"/>
    <w:pPr>
      <w:numPr>
        <w:numId w:val="10"/>
      </w:numPr>
      <w:spacing w:after="60"/>
    </w:pPr>
    <w:rPr>
      <w:rFonts w:ascii="Verdana" w:hAnsi="Verdana"/>
      <w:sz w:val="18"/>
      <w:szCs w:val="24"/>
      <w:lang w:eastAsia="en-CA"/>
    </w:rPr>
  </w:style>
  <w:style w:type="paragraph" w:customStyle="1" w:styleId="CGBullet-Level2">
    <w:name w:val="CG_Bullet - Level 2"/>
    <w:basedOn w:val="CGBullet-Level1"/>
    <w:qFormat/>
    <w:rsid w:val="006169C5"/>
    <w:pPr>
      <w:numPr>
        <w:ilvl w:val="1"/>
      </w:numPr>
    </w:pPr>
  </w:style>
  <w:style w:type="paragraph" w:customStyle="1" w:styleId="CGBullet-Level3">
    <w:name w:val="CG_Bullet - Level 3"/>
    <w:basedOn w:val="CGBullet-Level2"/>
    <w:qFormat/>
    <w:rsid w:val="006169C5"/>
    <w:pPr>
      <w:numPr>
        <w:ilvl w:val="2"/>
      </w:numPr>
    </w:pPr>
  </w:style>
  <w:style w:type="paragraph" w:customStyle="1" w:styleId="CGBullet-Level4">
    <w:name w:val="CG_Bullet - Level 4"/>
    <w:basedOn w:val="CGBullet-Level3"/>
    <w:qFormat/>
    <w:rsid w:val="006169C5"/>
    <w:pPr>
      <w:numPr>
        <w:ilvl w:val="3"/>
      </w:numPr>
    </w:pPr>
  </w:style>
  <w:style w:type="paragraph" w:customStyle="1" w:styleId="CGNumbering-Level1">
    <w:name w:val="CG_Numbering - Level 1"/>
    <w:qFormat/>
    <w:rsid w:val="006169C5"/>
    <w:pPr>
      <w:numPr>
        <w:numId w:val="9"/>
      </w:numPr>
      <w:spacing w:after="60"/>
    </w:pPr>
    <w:rPr>
      <w:rFonts w:ascii="Verdana" w:hAnsi="Verdana"/>
      <w:color w:val="9BBB59" w:themeColor="accent3"/>
      <w:sz w:val="20"/>
      <w:szCs w:val="24"/>
      <w:lang w:eastAsia="en-CA"/>
    </w:rPr>
  </w:style>
  <w:style w:type="paragraph" w:customStyle="1" w:styleId="CGNumbering-Level2">
    <w:name w:val="CG_Numbering - Level 2"/>
    <w:basedOn w:val="CGNumbering-Level1"/>
    <w:qFormat/>
    <w:rsid w:val="006169C5"/>
    <w:pPr>
      <w:numPr>
        <w:ilvl w:val="1"/>
      </w:numPr>
    </w:pPr>
  </w:style>
  <w:style w:type="paragraph" w:customStyle="1" w:styleId="CGNumbering-Level3">
    <w:name w:val="CG_Numbering - Level 3"/>
    <w:basedOn w:val="CGNumbering-Level2"/>
    <w:qFormat/>
    <w:rsid w:val="006169C5"/>
    <w:pPr>
      <w:numPr>
        <w:ilvl w:val="2"/>
      </w:numPr>
    </w:pPr>
  </w:style>
  <w:style w:type="paragraph" w:customStyle="1" w:styleId="CGNumbering-Level4">
    <w:name w:val="CG_Numbering - Level 4"/>
    <w:basedOn w:val="CGNumbering-Level3"/>
    <w:qFormat/>
    <w:rsid w:val="006169C5"/>
    <w:pPr>
      <w:numPr>
        <w:ilvl w:val="3"/>
      </w:numPr>
    </w:pPr>
  </w:style>
  <w:style w:type="numbering" w:customStyle="1" w:styleId="CGNumberings">
    <w:name w:val="CG_Numberings"/>
    <w:uiPriority w:val="99"/>
    <w:rsid w:val="006169C5"/>
    <w:pPr>
      <w:numPr>
        <w:numId w:val="8"/>
      </w:numPr>
    </w:pPr>
  </w:style>
  <w:style w:type="character" w:customStyle="1" w:styleId="CGBodytextChar">
    <w:name w:val="CG_Body text Char"/>
    <w:basedOn w:val="DefaultParagraphFont"/>
    <w:link w:val="CGBodytext"/>
    <w:rsid w:val="006169C5"/>
    <w:rPr>
      <w:rFonts w:ascii="Arial" w:hAnsi="Arial"/>
      <w:sz w:val="20"/>
      <w:szCs w:val="24"/>
      <w:lang w:eastAsia="en-CA"/>
    </w:rPr>
  </w:style>
  <w:style w:type="paragraph" w:customStyle="1" w:styleId="CGInstructionsforAuthor">
    <w:name w:val="CG_InstructionsforAuthor"/>
    <w:basedOn w:val="Normal"/>
    <w:link w:val="CGInstructionsforAuthorChar"/>
    <w:qFormat/>
    <w:rsid w:val="006169C5"/>
    <w:pPr>
      <w:spacing w:before="120" w:after="120"/>
    </w:pPr>
    <w:rPr>
      <w:rFonts w:ascii="Verdana" w:hAnsi="Verdana" w:cs="Arial"/>
      <w:i/>
      <w:iCs/>
      <w:color w:val="0000FF"/>
      <w:sz w:val="18"/>
      <w:szCs w:val="24"/>
      <w:lang w:val="en-US" w:eastAsia="en-CA"/>
    </w:rPr>
  </w:style>
  <w:style w:type="character" w:customStyle="1" w:styleId="CGInstructionsforAuthorChar">
    <w:name w:val="CG_InstructionsforAuthor Char"/>
    <w:basedOn w:val="DefaultParagraphFont"/>
    <w:link w:val="CGInstructionsforAuthor"/>
    <w:rsid w:val="006169C5"/>
    <w:rPr>
      <w:rFonts w:ascii="Verdana" w:hAnsi="Verdana" w:cs="Arial"/>
      <w:i/>
      <w:iCs/>
      <w:color w:val="0000FF"/>
      <w:sz w:val="18"/>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0040448">
      <w:bodyDiv w:val="1"/>
      <w:marLeft w:val="0"/>
      <w:marRight w:val="0"/>
      <w:marTop w:val="0"/>
      <w:marBottom w:val="0"/>
      <w:divBdr>
        <w:top w:val="none" w:sz="0" w:space="0" w:color="auto"/>
        <w:left w:val="none" w:sz="0" w:space="0" w:color="auto"/>
        <w:bottom w:val="none" w:sz="0" w:space="0" w:color="auto"/>
        <w:right w:val="none" w:sz="0" w:space="0" w:color="auto"/>
      </w:divBdr>
    </w:div>
    <w:div w:id="212025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EA23C-3894-4FCC-856C-2CEF0FA2B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1145</TotalTime>
  <Pages>7</Pages>
  <Words>1595</Words>
  <Characters>9097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Financial Management Tools</vt:lpstr>
    </vt:vector>
  </TitlesOfParts>
  <Company>Capgemini</Company>
  <LinksUpToDate>false</LinksUpToDate>
  <CharactersWithSpaces>10671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Management Tools</dc:title>
  <dc:subject>Template</dc:subject>
  <dc:creator>Group Quality</dc:creator>
  <cp:keywords>Group Reference v1.0</cp:keywords>
  <cp:lastModifiedBy>S A, Arpitha</cp:lastModifiedBy>
  <cp:revision>176</cp:revision>
  <cp:lastPrinted>2015-10-29T16:47:00Z</cp:lastPrinted>
  <dcterms:created xsi:type="dcterms:W3CDTF">2015-11-12T09:59:00Z</dcterms:created>
  <dcterms:modified xsi:type="dcterms:W3CDTF">2018-06-27T07:28:00Z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hodsName">
    <vt:lpwstr>DELIVER</vt:lpwstr>
  </property>
  <property fmtid="{D5CDD505-2E9C-101B-9397-08002B2CF9AE}" pid="3" name="Engagement">
    <vt:lpwstr>[DocProp: Engagement]</vt:lpwstr>
  </property>
  <property fmtid="{D5CDD505-2E9C-101B-9397-08002B2CF9AE}" pid="4" name="Version">
    <vt:lpwstr>[DocProp: Version]</vt:lpwstr>
  </property>
  <property fmtid="{D5CDD505-2E9C-101B-9397-08002B2CF9AE}" pid="5" name="Client">
    <vt:lpwstr>[DocProp: Client]</vt:lpwstr>
  </property>
  <property fmtid="{D5CDD505-2E9C-101B-9397-08002B2CF9AE}" pid="6" name="Method">
    <vt:lpwstr>USM</vt:lpwstr>
  </property>
  <property fmtid="{D5CDD505-2E9C-101B-9397-08002B2CF9AE}" pid="7" name="EngagementID">
    <vt:lpwstr>[DocProp: EngagementID]</vt:lpwstr>
  </property>
  <property fmtid="{D5CDD505-2E9C-101B-9397-08002B2CF9AE}" pid="8" name="Reference">
    <vt:lpwstr>[DocProp: Reference]</vt:lpwstr>
  </property>
  <property fmtid="{D5CDD505-2E9C-101B-9397-08002B2CF9AE}" pid="9" name="Document">
    <vt:lpwstr>[DocProp: Document]</vt:lpwstr>
  </property>
</Properties>
</file>